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9"/>
        <w:tblW w:w="93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8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ICS</w: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8855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67.080.10</w: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ICS"/>
                  <w:enabled/>
                  <w:calcOnExit w:val="0"/>
                  <w:textInput>
                    <w:default w:val="点击此处添加ICS号"/>
                  </w:textInput>
                </w:ffData>
              </w:fldChar>
            </w:r>
            <w:bookmarkStart w:id="0" w:name="ICS"/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CCS </w:t>
            </w:r>
            <w:r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8855" w:type="dxa"/>
          </w:tcPr>
          <w:p>
            <w:pPr>
              <w:pStyle w:val="20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 31</w:t>
            </w:r>
          </w:p>
        </w:tc>
      </w:tr>
    </w:tbl>
    <w:tbl>
      <w:tblPr>
        <w:tblStyle w:val="29"/>
        <w:tblpPr w:leftFromText="180" w:rightFromText="180" w:vertAnchor="text" w:horzAnchor="margin" w:tblpX="2683" w:tblpY="57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221" w:type="dxa"/>
        </w:tblCellMar>
      </w:tblPr>
      <w:tblGrid>
        <w:gridCol w:w="64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221" w:type="dxa"/>
          </w:tblCellMar>
        </w:tblPrEx>
        <w:tc>
          <w:tcPr>
            <w:tcW w:w="6407" w:type="dxa"/>
          </w:tcPr>
          <w:p>
            <w:pPr>
              <w:pStyle w:val="51"/>
              <w:framePr w:w="0" w:hRule="auto" w:wrap="auto" w:vAnchor="margin" w:hAnchor="text" w:xAlign="left" w:yAlign="inline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_Hlk26473981"/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796290" cy="397510"/>
                  <wp:effectExtent l="0" t="0" r="3810" b="254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8" cy="4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c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c1"/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FORMTEXT </w:instrTex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3704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bookmarkEnd w:id="2"/>
          </w:p>
        </w:tc>
      </w:tr>
    </w:tbl>
    <w:p>
      <w:pPr>
        <w:pStyle w:val="52"/>
        <w:framePr w:w="9639" w:h="624" w:hRule="exact" w:hSpace="181" w:vSpace="181" w:wrap="around" w:hAnchor="page" w:x="1305" w:y="2269"/>
        <w:rPr>
          <w:rFonts w:ascii="黑体" w:hAnsi="黑体" w:eastAsia="黑体"/>
          <w:b w:val="0"/>
          <w:bCs w:val="0"/>
          <w:color w:val="000000" w:themeColor="text1"/>
          <w:w w:val="10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ascii="黑体" w:eastAsia="黑体"/>
          <w:b w:val="0"/>
          <w:color w:val="000000" w:themeColor="text1"/>
          <w:w w:val="100"/>
          <w:sz w:val="48"/>
          <w14:textFill>
            <w14:solidFill>
              <w14:schemeClr w14:val="tx1"/>
            </w14:solidFill>
          </w14:textFill>
        </w:rPr>
        <w:fldChar w:fldCharType="begin">
          <w:ffData>
            <w:name w:val="c2"/>
            <w:enabled/>
            <w:calcOnExit w:val="0"/>
            <w:textInput/>
          </w:ffData>
        </w:fldChar>
      </w:r>
      <w:bookmarkStart w:id="3" w:name="c2"/>
      <w:r>
        <w:rPr>
          <w:rFonts w:ascii="黑体" w:eastAsia="黑体"/>
          <w:b w:val="0"/>
          <w:color w:val="000000" w:themeColor="text1"/>
          <w:w w:val="100"/>
          <w:sz w:val="48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rFonts w:ascii="黑体" w:eastAsia="黑体"/>
          <w:b w:val="0"/>
          <w:color w:val="000000" w:themeColor="text1"/>
          <w:w w:val="100"/>
          <w:sz w:val="4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黑体" w:eastAsia="黑体"/>
          <w:b w:val="0"/>
          <w:color w:val="000000" w:themeColor="text1"/>
          <w:w w:val="100"/>
          <w:sz w:val="48"/>
          <w14:textFill>
            <w14:solidFill>
              <w14:schemeClr w14:val="tx1"/>
            </w14:solidFill>
          </w14:textFill>
        </w:rPr>
        <w:t>枣庄市</w:t>
      </w:r>
      <w:r>
        <w:rPr>
          <w:rFonts w:ascii="黑体" w:eastAsia="黑体"/>
          <w:b w:val="0"/>
          <w:color w:val="000000" w:themeColor="text1"/>
          <w:w w:val="100"/>
          <w:sz w:val="48"/>
          <w14:textFill>
            <w14:solidFill>
              <w14:schemeClr w14:val="tx1"/>
            </w14:solidFill>
          </w14:textFill>
        </w:rPr>
        <w:fldChar w:fldCharType="end"/>
      </w:r>
      <w:bookmarkEnd w:id="3"/>
      <w:r>
        <w:rPr>
          <w:rFonts w:hint="eastAsia" w:ascii="黑体" w:hAnsi="黑体" w:eastAsia="黑体"/>
          <w:b w:val="0"/>
          <w:bCs w:val="0"/>
          <w:color w:val="000000" w:themeColor="text1"/>
          <w:w w:val="100"/>
          <w:sz w:val="48"/>
          <w:szCs w:val="48"/>
          <w14:textFill>
            <w14:solidFill>
              <w14:schemeClr w14:val="tx1"/>
            </w14:solidFill>
          </w14:textFill>
        </w:rPr>
        <w:t>地方标准</w:t>
      </w:r>
    </w:p>
    <w:bookmarkEnd w:id="1"/>
    <w:p>
      <w:pPr>
        <w:pStyle w:val="197"/>
        <w:rPr>
          <w:rFonts w:hint="default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  <w:t>DB</w:t>
      </w:r>
      <w:r>
        <w:rPr>
          <w:color w:val="000000" w:themeColor="text1"/>
          <w:sz w:val="15"/>
          <w:szCs w:val="15"/>
          <w:lang w:val="fr-F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>
          <w:ffData>
            <w:name w:val="文字1"/>
            <w:enabled/>
            <w:calcOnExit w:val="0"/>
            <w:textInput>
              <w:default w:val="XX/T"/>
            </w:textInput>
          </w:ffData>
        </w:fldChar>
      </w:r>
      <w:bookmarkStart w:id="4" w:name="文字1"/>
      <w:r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:lang w:val="fr-FR"/>
          <w14:textFill>
            <w14:solidFill>
              <w14:schemeClr w14:val="tx1"/>
            </w14:solidFill>
          </w14:textFill>
        </w:rPr>
        <w:t>3704</w:t>
      </w:r>
      <w:r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  <w:t>/T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4"/>
      <w:r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>
          <w:ffData>
            <w:name w:val="NSTD_CODE_F"/>
            <w:enabled/>
            <w:calcOnExit w:val="0"/>
            <w:textInput>
              <w:default w:val="XXXX"/>
            </w:textInput>
          </w:ffData>
        </w:fldChar>
      </w:r>
      <w:bookmarkStart w:id="5" w:name="NSTD_CODE_F"/>
      <w:r>
        <w:rPr>
          <w:color w:val="000000" w:themeColor="text1"/>
          <w:lang w:val="fr-FR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XXXX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5"/>
      <w:r>
        <w:rPr>
          <w:rFonts w:hAnsi="黑体"/>
          <w:color w:val="000000" w:themeColor="text1"/>
          <w:lang w:val="fr-FR"/>
          <w14:textFill>
            <w14:solidFill>
              <w14:schemeClr w14:val="tx1"/>
            </w14:solidFill>
          </w14:textFill>
        </w:rPr>
        <w:t>—</w:t>
      </w:r>
      <w:r>
        <w:rPr>
          <w:rFonts w:hint="eastAsia" w:hAnsi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</w:t>
      </w:r>
    </w:p>
    <w:p>
      <w:pPr>
        <w:pStyle w:val="198"/>
        <w:rPr>
          <w:rFonts w:hAnsi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黑体"/>
          <w:color w:val="000000" w:themeColor="text1"/>
          <w14:textFill>
            <w14:solidFill>
              <w14:schemeClr w14:val="tx1"/>
            </w14:solidFill>
          </w14:textFill>
        </w:rPr>
        <w:fldChar w:fldCharType="begin">
          <w:ffData>
            <w:name w:val="OSTD_CODE"/>
            <w:enabled/>
            <w:calcOnExit w:val="0"/>
            <w:textInput/>
          </w:ffData>
        </w:fldChar>
      </w:r>
      <w:bookmarkStart w:id="6" w:name="OSTD_CODE"/>
      <w:r>
        <w:rPr>
          <w:rFonts w:hAnsi="黑体"/>
          <w:color w:val="000000" w:themeColor="text1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rFonts w:hAnsi="黑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Ansi="黑体"/>
          <w:color w:val="000000" w:themeColor="text1"/>
          <w14:textFill>
            <w14:solidFill>
              <w14:schemeClr w14:val="tx1"/>
            </w14:solidFill>
          </w14:textFill>
        </w:rPr>
        <w:t>     </w:t>
      </w:r>
      <w:r>
        <w:rPr>
          <w:rFonts w:hAnsi="黑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6"/>
    </w:p>
    <w:p>
      <w:pPr>
        <w:spacing w:line="240" w:lineRule="auto"/>
        <w:rPr>
          <w:rFonts w:ascii="黑体" w:hAnsi="黑体" w:eastAsia="黑体"/>
          <w:color w:val="000000" w:themeColor="text1"/>
          <w:kern w:val="0"/>
          <w:sz w:val="10"/>
          <w:szCs w:val="1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0"/>
          <w:sz w:val="10"/>
          <w:szCs w:val="1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130" cy="0"/>
                <wp:effectExtent l="0" t="0" r="0" b="0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212.65pt;height:0pt;width:481.9pt;mso-position-horizontal-relative:page;mso-position-vertical-relative:page;z-index:251659264;mso-width-relative:page;mso-height-relative:page;" filled="f" stroked="t" coordsize="21600,21600" o:allowoverlap="f" o:gfxdata="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g0mW2AAA&#10;AAwBAAAPAAAAAAAAAAEAIAAAACIAAABkcnMvZG93bnJldi54bWxQSwECFAAUAAAACACHTuJAu+DK&#10;ZuUBAACs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52"/>
        <w:framePr w:w="9639" w:h="6976" w:hRule="exact" w:hSpace="0" w:vSpace="0" w:wrap="around" w:hAnchor="page" w:y="6408"/>
        <w:jc w:val="center"/>
        <w:rPr>
          <w:rFonts w:ascii="黑体" w:hAnsi="黑体" w:eastAsia="黑体"/>
          <w:b w:val="0"/>
          <w:bCs w:val="0"/>
          <w:color w:val="000000" w:themeColor="text1"/>
          <w:w w:val="100"/>
          <w14:textFill>
            <w14:solidFill>
              <w14:schemeClr w14:val="tx1"/>
            </w14:solidFill>
          </w14:textFill>
        </w:rPr>
      </w:pPr>
    </w:p>
    <w:p>
      <w:pPr>
        <w:pStyle w:val="199"/>
        <w:framePr w:h="6974" w:hRule="exact" w:wrap="around" w:x="1419" w:anchorLock="1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16" w:name="_GoBack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马铃薯-毛豆-辣椒高效生产技术规程</w:t>
      </w:r>
    </w:p>
    <w:bookmarkEnd w:id="16"/>
    <w:p>
      <w:pPr>
        <w:pStyle w:val="199"/>
        <w:framePr w:h="6974" w:hRule="exact" w:wrap="around" w:x="1419" w:anchorLock="1"/>
        <w:rPr>
          <w:rFonts w:hint="eastAsia" w:eastAsia="黑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framePr w:w="9639" w:h="6974" w:hRule="exact" w:wrap="around" w:vAnchor="page" w:hAnchor="page" w:x="1419" w:y="6408" w:anchorLock="1"/>
        <w:ind w:left="-1418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7"/>
        <w:keepNext w:val="0"/>
        <w:keepLines w:val="0"/>
        <w:pageBreakBefore w:val="0"/>
        <w:framePr w:w="9639" w:h="6974" w:hRule="exact" w:wrap="around" w:vAnchor="page" w:hAnchor="page" w:x="1419" w:y="6408" w:anchorLock="1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bottom"/>
        <w:rPr>
          <w:rFonts w:eastAsia="黑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Cs w:val="28"/>
          <w14:textFill>
            <w14:solidFill>
              <w14:schemeClr w14:val="tx1"/>
            </w14:solidFill>
          </w14:textFill>
        </w:rPr>
        <w:fldChar w:fldCharType="begin">
          <w:ffData>
            <w:name w:val="ESTD_NAME"/>
            <w:enabled/>
            <w:calcOnExit w:val="0"/>
            <w:textInput>
              <w:default w:val="点击此处添加标准名称的英文译名"/>
            </w:textInput>
          </w:ffData>
        </w:fldChar>
      </w:r>
      <w:bookmarkStart w:id="7" w:name="ESTD_NAME"/>
      <w:r>
        <w:rPr>
          <w:rFonts w:eastAsia="黑体"/>
          <w:color w:val="000000" w:themeColor="text1"/>
          <w:szCs w:val="28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rFonts w:eastAsia="黑体"/>
          <w:color w:val="000000" w:themeColor="text1"/>
          <w:szCs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14:textFill>
            <w14:solidFill>
              <w14:schemeClr w14:val="tx1"/>
            </w14:solidFill>
          </w14:textFill>
        </w:rPr>
        <w:t xml:space="preserve">Technical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14:textFill>
            <w14:solidFill>
              <w14:schemeClr w14:val="tx1"/>
            </w14:solidFill>
          </w14:textFill>
        </w:rPr>
        <w:t xml:space="preserve">pecification for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:lang w:val="en-US" w:eastAsia="zh-CN"/>
          <w14:textFill>
            <w14:solidFill>
              <w14:schemeClr w14:val="tx1"/>
            </w14:solidFill>
          </w14:textFill>
        </w:rPr>
        <w:t>E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14:textFill>
            <w14:solidFill>
              <w14:schemeClr w14:val="tx1"/>
            </w14:solidFill>
          </w14:textFill>
        </w:rPr>
        <w:t xml:space="preserve">fficient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14:textFill>
            <w14:solidFill>
              <w14:schemeClr w14:val="tx1"/>
            </w14:solidFill>
          </w14:textFill>
        </w:rPr>
        <w:t xml:space="preserve">roduction of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14:textFill>
            <w14:solidFill>
              <w14:schemeClr w14:val="tx1"/>
            </w14:solidFill>
          </w14:textFill>
        </w:rPr>
        <w:t>otato-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:lang w:val="en-US" w:eastAsia="zh-CN"/>
          <w14:textFill>
            <w14:solidFill>
              <w14:schemeClr w14:val="tx1"/>
            </w14:solidFill>
          </w14:textFill>
        </w:rPr>
        <w:t>E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14:textFill>
            <w14:solidFill>
              <w14:schemeClr w14:val="tx1"/>
            </w14:solidFill>
          </w14:textFill>
        </w:rPr>
        <w:t>damame-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:lang w:val="en-US" w:eastAsia="zh-CN"/>
          <w14:textFill>
            <w14:solidFill>
              <w14:schemeClr w14:val="tx1"/>
            </w14:solidFill>
          </w14:textFill>
        </w:rPr>
        <w:t>P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36"/>
          <w:szCs w:val="36"/>
          <w:shd w:val="clear" w:fill="F5F5F5"/>
          <w14:textFill>
            <w14:solidFill>
              <w14:schemeClr w14:val="tx1"/>
            </w14:solidFill>
          </w14:textFill>
        </w:rPr>
        <w:t>epper</w:t>
      </w:r>
      <w:r>
        <w:rPr>
          <w:rFonts w:eastAsia="黑体"/>
          <w:color w:val="000000" w:themeColor="text1"/>
          <w:szCs w:val="28"/>
          <w14:textFill>
            <w14:solidFill>
              <w14:schemeClr w14:val="tx1"/>
            </w14:solidFill>
          </w14:textFill>
        </w:rPr>
        <w:fldChar w:fldCharType="end"/>
      </w:r>
      <w:bookmarkEnd w:id="7"/>
    </w:p>
    <w:p>
      <w:pPr>
        <w:framePr w:w="9639" w:h="6974" w:hRule="exact" w:wrap="around" w:vAnchor="page" w:hAnchor="page" w:x="1419" w:y="6408" w:anchorLock="1"/>
        <w:tabs>
          <w:tab w:val="left" w:pos="3588"/>
        </w:tabs>
        <w:spacing w:line="760" w:lineRule="exact"/>
        <w:ind w:left="-1418"/>
        <w:jc w:val="center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（</w:t>
      </w:r>
      <w:r>
        <w:rPr>
          <w:rFonts w:hint="eastAsia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征求意见稿）</w:t>
      </w:r>
    </w:p>
    <w:p>
      <w:pPr>
        <w:pStyle w:val="127"/>
        <w:framePr w:w="9639" w:h="6974" w:hRule="exact" w:wrap="around" w:vAnchor="page" w:hAnchor="page" w:x="1419" w:y="6408" w:anchorLock="1"/>
        <w:textAlignment w:val="bottom"/>
        <w:rPr>
          <w:rFonts w:eastAsia="黑体"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95"/>
        <w:framePr w:wrap="around" w:y="1417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begin">
          <w:ffData>
            <w:name w:val="PLSH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8" w:name="PLSH_DATE_M"/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t>XX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8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begin">
          <w:ffData>
            <w:name w:val="PLSH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9" w:name="PLSH_DATE_D"/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t>XX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发布</w:t>
      </w:r>
    </w:p>
    <w:p>
      <w:pPr>
        <w:pStyle w:val="196"/>
        <w:framePr w:wrap="around" w:y="14176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begin">
          <w:ffData>
            <w:name w:val="CROT_DATE_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0" w:name="CROT_DATE_M"/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t>XX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10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begin">
          <w:ffData>
            <w:name w:val="CROT_DATE_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CROT_DATE_D"/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t>XX</w:t>
      </w:r>
      <w:r>
        <w:rPr>
          <w:rFonts w:ascii="黑体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1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实施</w:t>
      </w:r>
    </w:p>
    <w:p>
      <w:pPr>
        <w:pStyle w:val="153"/>
        <w:framePr w:h="584" w:hRule="exact" w:hSpace="181" w:vSpace="181" w:wrap="around" w:y="15027"/>
        <w:rPr>
          <w:rFonts w:hAnsi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Ansi="黑体"/>
          <w:color w:val="000000" w:themeColor="text1"/>
          <w:w w:val="100"/>
          <w:sz w:val="28"/>
          <w14:textFill>
            <w14:solidFill>
              <w14:schemeClr w14:val="tx1"/>
            </w14:solidFill>
          </w14:textFill>
        </w:rPr>
        <w:fldChar w:fldCharType="begin">
          <w:ffData>
            <w:name w:val="fm"/>
            <w:enabled/>
            <w:calcOnExit w:val="0"/>
            <w:textInput/>
          </w:ffData>
        </w:fldChar>
      </w:r>
      <w:bookmarkStart w:id="12" w:name="fm"/>
      <w:r>
        <w:rPr>
          <w:rFonts w:hAnsi="黑体"/>
          <w:color w:val="000000" w:themeColor="text1"/>
          <w:w w:val="100"/>
          <w:sz w:val="28"/>
          <w14:textFill>
            <w14:solidFill>
              <w14:schemeClr w14:val="tx1"/>
            </w14:solidFill>
          </w14:textFill>
        </w:rPr>
        <w:instrText xml:space="preserve"> FORMTEXT </w:instrText>
      </w:r>
      <w:r>
        <w:rPr>
          <w:rFonts w:hAnsi="黑体"/>
          <w:color w:val="000000" w:themeColor="text1"/>
          <w:w w:val="100"/>
          <w:sz w:val="28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hAnsi="黑体"/>
          <w:color w:val="000000" w:themeColor="text1"/>
          <w:w w:val="100"/>
          <w:sz w:val="28"/>
          <w14:textFill>
            <w14:solidFill>
              <w14:schemeClr w14:val="tx1"/>
            </w14:solidFill>
          </w14:textFill>
        </w:rPr>
        <w:t>枣庄市市场监督管理局</w:t>
      </w:r>
      <w:r>
        <w:rPr>
          <w:rFonts w:hAnsi="黑体"/>
          <w:color w:val="000000" w:themeColor="text1"/>
          <w:w w:val="100"/>
          <w:sz w:val="28"/>
          <w14:textFill>
            <w14:solidFill>
              <w14:schemeClr w14:val="tx1"/>
            </w14:solidFill>
          </w14:textFill>
        </w:rPr>
        <w:fldChar w:fldCharType="end"/>
      </w:r>
      <w:bookmarkEnd w:id="12"/>
      <w:r>
        <w:rPr>
          <w:rFonts w:ascii="Times New Roman"/>
          <w:color w:val="000000" w:themeColor="text1"/>
          <w:w w:val="100"/>
          <w:sz w:val="28"/>
          <w14:textFill>
            <w14:solidFill>
              <w14:schemeClr w14:val="tx1"/>
            </w14:solidFill>
          </w14:textFill>
        </w:rPr>
        <w:t>  </w:t>
      </w:r>
      <w:r>
        <w:rPr>
          <w:rStyle w:val="231"/>
          <w:rFonts w:hint="eastAsia" w:hAnsi="黑体"/>
          <w:color w:val="000000" w:themeColor="text1"/>
          <w:position w:val="0"/>
          <w14:textFill>
            <w14:solidFill>
              <w14:schemeClr w14:val="tx1"/>
            </w14:solidFill>
          </w14:textFill>
        </w:rPr>
        <w:t>发</w:t>
      </w:r>
      <w:r>
        <w:rPr>
          <w:rStyle w:val="231"/>
          <w:rFonts w:hint="eastAsia" w:hAnsi="黑体"/>
          <w:color w:val="000000" w:themeColor="text1"/>
          <w:spacing w:val="0"/>
          <w:position w:val="0"/>
          <w14:textFill>
            <w14:solidFill>
              <w14:schemeClr w14:val="tx1"/>
            </w14:solidFill>
          </w14:textFill>
        </w:rPr>
        <w:t>布</w:t>
      </w:r>
    </w:p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1906" w:h="16838"/>
          <w:pgMar w:top="-338" w:right="1134" w:bottom="1021" w:left="1134" w:header="0" w:footer="0" w:gutter="284"/>
          <w:cols w:space="425" w:num="1"/>
          <w:titlePg/>
          <w:docGrid w:linePitch="312" w:charSpace="0"/>
        </w:sect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13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85pt;margin-top:728.6pt;height:0pt;width:481.9pt;mso-position-horizontal-relative:page;mso-position-vertical-relative:page;z-index:251660288;mso-width-relative:page;mso-height-relative:page;" filled="f" stroked="t" coordsize="21600,21600" o:gfxdata="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rMxz71wAAAA4B&#10;AAAPAAAAAAAAAAEAIAAAACIAAABkcnMvZG93bnJldi54bWxQSwECFAAUAAAACACHTuJAWS4lmOMB&#10;AACq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91"/>
        <w:spacing w:after="468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3" w:name="BookMark2"/>
      <w:r>
        <w:rPr>
          <w:color w:val="000000" w:themeColor="text1"/>
          <w:spacing w:val="320"/>
          <w14:textFill>
            <w14:solidFill>
              <w14:schemeClr w14:val="tx1"/>
            </w14:solidFill>
          </w14:textFill>
        </w:rPr>
        <w:t>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言</w:t>
      </w:r>
    </w:p>
    <w:p>
      <w:pPr>
        <w:pStyle w:val="58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本文件按照GB/T 1.1—2020《标准化工作导则  第1部分：标准化文件的结构和起草规则》的规定起草。</w:t>
      </w:r>
    </w:p>
    <w:p>
      <w:pPr>
        <w:pStyle w:val="58"/>
        <w:ind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请注意本文件的某些内容可能涉及专利。本文件的发布机构不承担识别专利的责任。</w:t>
      </w:r>
    </w:p>
    <w:p>
      <w:pPr>
        <w:pStyle w:val="232"/>
        <w:rPr>
          <w:rFonts w:hint="eastAsia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本文件由枣庄市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农业农村局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提出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32"/>
        <w:rPr>
          <w:rFonts w:hint="eastAsia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本文件由枣庄市</w:t>
      </w:r>
      <w:r>
        <w:rPr>
          <w:rFonts w:hint="eastAsia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农业农村局</w:t>
      </w:r>
      <w:r>
        <w:rPr>
          <w:rFonts w:hint="eastAsia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归口并组织实施。</w:t>
      </w:r>
    </w:p>
    <w:p>
      <w:pPr>
        <w:pStyle w:val="232"/>
        <w:rPr>
          <w:rFonts w:hint="eastAsia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本文件起草单位：</w:t>
      </w:r>
      <w:r>
        <w:rPr>
          <w:rFonts w:hint="eastAsia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枣庄市农业农机技术推广中心，枣庄市农业科学研究院，枣庄市薛城区乡村振兴服务中心，枣庄市三星种业有限公司，枣庄市顺兴农业产业化联合体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32"/>
        <w:rPr>
          <w:rFonts w:hint="eastAsia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本文件主要起草人：</w:t>
      </w:r>
      <w:r>
        <w:rPr>
          <w:rFonts w:hint="eastAsia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杨宁，许杰，秦竞，王庆军，冯海波，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夏尚远，</w:t>
      </w:r>
      <w:r>
        <w:rPr>
          <w:rFonts w:hint="eastAsia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孔维侦，时银玖，单德密，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曹贻平，</w:t>
      </w:r>
      <w:r>
        <w:rPr>
          <w:rFonts w:hint="eastAsia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马兰香，徐媛婧，毛永逊，王学贵，朱文婷，夏珍珍，姬文婷，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苏少华，</w:t>
      </w:r>
      <w:r>
        <w:rPr>
          <w:rFonts w:hint="eastAsia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王洛彩，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李瑞，宗原，</w:t>
      </w:r>
      <w:r>
        <w:rPr>
          <w:rFonts w:hint="eastAsia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王斌，魏涛，李春，秦德雷</w:t>
      </w:r>
      <w:r>
        <w:rPr>
          <w:rFonts w:hint="eastAsia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，李瑞。</w:t>
      </w: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马铃薯-毛豆-辣椒高效生产技术规程</w:t>
      </w:r>
    </w:p>
    <w:p>
      <w:pPr>
        <w:rPr>
          <w:rFonts w:hint="default" w:ascii="Times New Roman" w:hAnsi="Times New Roman" w:eastAsia="楷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1 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标准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规定了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枣庄区域内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马铃薯-毛豆-辣椒高效生产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技术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的产地条件、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拱棚建造、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整地、播种、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育苗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水肥管理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、病虫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草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害防治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收获等技术要求。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本标准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适用于枣庄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及相似环境条件下马铃薯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毛豆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辣椒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一年三茬种植模式的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规范性引用文件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GB15618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土壤环境质量标准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GB5084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农田灌溉水质标准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GB3095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环境空气质量标准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GB 18133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马铃薯种薯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 4404.2 粮食作物种子 第2部分：豆类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 16715.3 瓜菜作物种子 茄果类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GB/T8321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农药合理使用准则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NY/T 496 肥料合理使用准则 通则</w:t>
      </w:r>
    </w:p>
    <w:p>
      <w:pPr>
        <w:spacing w:line="360" w:lineRule="exact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  术语和定义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本文件没有需要界定的术语和定义。</w:t>
      </w:r>
    </w:p>
    <w:p>
      <w:pPr>
        <w:spacing w:line="360" w:lineRule="exact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4  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产地条件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.1 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土壤条件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农田土壤环境质量要求应不低于GB 15618规定。 </w:t>
      </w:r>
    </w:p>
    <w:p>
      <w:pPr>
        <w:spacing w:line="360" w:lineRule="exact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灌溉用水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应符合GB 5084规定的二级以上水质要求。 </w:t>
      </w:r>
    </w:p>
    <w:p>
      <w:pPr>
        <w:spacing w:line="360" w:lineRule="exact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3  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大气环境质量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农田的大气环境质量要求不低于GB 3095规定的二级水平。 </w:t>
      </w:r>
    </w:p>
    <w:p>
      <w:pPr>
        <w:spacing w:line="360" w:lineRule="exact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5  </w:t>
      </w: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设施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选择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选择无立柱拱棚，采用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钢骨架与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无滴膜覆盖。早春马铃薯采用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膜栽培，从下往上依次为地膜、小拱棚膜、中拱棚膜和顶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层大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拱棚膜，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内部使用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层拱棚，从下往上分别为小拱棚、中拱棚和大拱棚。越夏毛豆只需要保留顶层大拱棚，其余全部撤掉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，待毛豆齐苗后，适时将顶膜撤掉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。秋延迟辣椒一般采用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膜栽培，从下往上依次为中拱棚膜和顶拱棚膜，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内部使用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层拱棚，分别为中拱棚和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顶层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大拱棚。</w:t>
      </w:r>
    </w:p>
    <w:p>
      <w:pPr>
        <w:spacing w:line="360" w:lineRule="exact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早春马铃薯栽培技术要点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.1  建造拱棚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一般在12月上旬完成设施骨架的建造与顶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层大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拱棚膜的覆盖。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.2  选用优良品种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薯种优良是实现马铃薯丰产、优质的关键。应选择适应性高、抗病力强、产量高的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早熟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品种，如荷兰15号、早大白、荷兰7号、鲁引1号等脱毒优良薯种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，符合GB 18133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马铃薯种薯要求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.3  科学处理薯种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在播种前25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～30天，选晴天的中午晾晒种薯1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～2天，剔除烂薯、病薯、畸形薯。为充分利用维持顶端优势，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采用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螺旋形切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块法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即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把芽眼集中的顶部，按顶芽一分为二或为四，每块种薯有1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～2个芽眼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薯块重25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～40 g。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采用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72%霜脲·锰锌可湿性粉剂50g+3%中生菌素可湿性粉剂25g、或62.5g/L精甲·咯菌腈悬浮种衣剂10mL+4%春雷霉素水剂15g可拌种薯块100kg，每亩用种薯150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～200kg。拌种后放在温度为18℃～20℃的阳畦内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采用层积法催芽，待芽长到2cm～3 cm左右时，放在10℃～15℃有散射光的室内或冬暖大棚内进行炼芽，一般3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～5天后芽绿化变粗后即可播种。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所用药剂符合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GB/T8321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农药合理使用准则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.4  进行精细整地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要选择耕层深厚、土壤肥沃、排灌方便的田块种植。亩基施腐熟畜禽粪便2000～3000 kg（或商品有机肥300 kg）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+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微生物菌肥200 kg+硫酸钾型三元复合肥100 kg+硫酸锌1 kg～1.5 kg+硼酸1 kg，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所用肥料符合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NY/T 496 肥料合理使用准则 通则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要求，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采用旋耕机进行整地作业，土壤要耕透、耕细，整平地块。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.5  适时播种与合理密植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一般在12月下旬至1月上旬播种马铃薯。采用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垄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行（垄宽65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～70cm）或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垄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双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行（垄宽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90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cm，垄内行距30 cm）的方式种植，垄高约25 cm，株距20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～25 cm，每亩定植4000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株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～6500株。播种深度以13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～15 cm为宜，可减少青头，提高精品薯率。播种时一次性完成起垄、播种、铺管、覆膜等作业，播种后及时覆盖小拱棚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小拱棚膜及中拱棚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中拱棚膜，覆盖完成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.6  加强田间管理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.6.1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及时破膜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播种后20天～25天幼苗将陆续顶膜，选择晴天早上或傍晚及时将地膜破孔引苗出膜，并用细土封好膜孔，避免出现热害烧苗。为节省人工，可采取膜上覆土技术，出苗后不用再人工破膜。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.6.2适时浇水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马铃薯出苗后要因地因苗浇水，采用膜下水肥一体化技术，分别在马铃薯出苗后、团棵期、封垄后等关键的时期进行浇水，根据马铃薯的长势和土壤墒情确定浇水量，要小水勤灌，避免湿度过大。</w:t>
      </w:r>
    </w:p>
    <w:p>
      <w:pPr>
        <w:spacing w:line="360" w:lineRule="exact"/>
        <w:jc w:val="both"/>
        <w:rPr>
          <w:rFonts w:hint="eastAsia" w:ascii="黑体" w:hAnsi="黑体" w:eastAsia="黑体" w:cs="黑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.6.3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温度调控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马铃薯播种后要封闭好所有棚膜，在薯块膨大之前做好保温工作，尤其是在大幅度低温寒流天气之前要密闭好棚膜，防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止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出现冻害；随着气温的回升，在马铃薯的中期容易出现高温天气，要及时通风降温；在马铃薯后期容易出现早春倒春寒天气，要密闭好最外面的棚膜，以防止冻伤叶片，同时要防止棚膜被风吹坏。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进入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3月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后可视外界温度适时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撤掉中间的小拱棚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在中午通风2小时～3小时即可，而且通风口要小，以保证田间温度稳定。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.6.4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合理追肥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在马铃薯团棵期以后，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收获前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之前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，采用微喷灌技术每次每亩施入高钾水溶肥（N:P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:K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O=13:7:40或8:8:50）3 kg，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所用肥料符合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NY/T 496 肥料合理使用准则 通则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施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2次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3次，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以促进马铃薯生长发育，提高产量和商品率。同时要保护叶片，尽量延长叶片功能期，在收获前1个月左右，可喷施氨基酸、海藻素等叶面肥+芸苔素内酯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等溶剂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.7  综合防治病虫害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除选择脱毒种薯、切刀消毒、大行种植、通风降湿等农业物理方法外；综合运用生物农药、化学农药防治马铃薯晚疫病、黑胫病、青枯病。用72.2%霜霉威水剂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600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800倍液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或50%氟啶胺悬浮剂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1500倍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2000倍液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喷雾防治晚疫病；用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68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%噁恶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·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福美双可湿性粉剂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喷雾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防治黑胫病，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隔7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～10天再喷1次。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农药符合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GB/T8321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农药合理使用准则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.8  适时收获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一般在3月下旬至4月上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旬，用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人工或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机器一次性除茎叶收获，挑出损伤薯、青头薯、烂薯、虫眼薯、畸形薯等后，人工分类分级，进行套袋、装袋、装箱，</w:t>
      </w:r>
      <w:r>
        <w:rPr>
          <w:rFonts w:hint="eastAsia" w:ascii="Times New Roman" w:hAnsi="Times New Roman" w:cs="Times New Roman"/>
          <w:bCs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集中进行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销售。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越夏毛豆栽培技术要点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提高播种质量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.1.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1 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及时整地</w:t>
      </w:r>
    </w:p>
    <w:p>
      <w:pPr>
        <w:spacing w:line="360" w:lineRule="exact"/>
        <w:ind w:firstLine="420" w:firstLineChars="200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马铃薯收获后采用小型旋耕机进行旋耕作业，地要整平，亩基施硫酸钾型三元复合肥（N:P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:K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O=15:15:15）15kg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，所用肥料符合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NY/T 496 肥料合理使用准则 通则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.1.2 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精选良种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选用适合黄淮海区域种植的抗病强、口感好、产量高的毛豆（菜用大豆）品种，如开科源5号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，种子符合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 4404.2 粮食作物种子 第2部分：豆类要求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.1.3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播种方式</w:t>
      </w:r>
    </w:p>
    <w:p>
      <w:pPr>
        <w:spacing w:line="360" w:lineRule="exact"/>
        <w:ind w:firstLine="420" w:firstLineChars="200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先造墒后播种。按照行距55 cm、株距20 cm穴播，每穴2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粒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3粒种子。播种前每千克种子用27％苯醚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·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咯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·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噻虫种子处理悬浮剂3mL～5mL进行包衣或拌种。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.2  加强肥水管理  </w:t>
      </w:r>
    </w:p>
    <w:p>
      <w:pPr>
        <w:spacing w:line="360" w:lineRule="exact"/>
        <w:ind w:firstLine="420" w:firstLineChars="200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在毛豆结荚期，亩追施尿素7.5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10 kg，叶面喷施0.2%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0.3%磷酸二氢钾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叶面肥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.3  适时化控 </w:t>
      </w:r>
    </w:p>
    <w:p>
      <w:pPr>
        <w:spacing w:line="360" w:lineRule="exact"/>
        <w:ind w:firstLine="420" w:firstLineChars="200"/>
        <w:jc w:val="both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毛豆苗期对水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肥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要求不高，开花前不必施肥，以免引起旺长。如果出现旺长趋势时，可喷施化控剂防倒伏。通常在毛豆初花期、开花结荚期亩用15%多效唑粉剂40g对水50kg喷施茎叶，或亩用20%矮壮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·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甲哌鎓水剂20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ml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25mL对水25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kg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30kg喷施茎叶，可增强毛豆植株敦实抗倒性，延长叶片功能期，提高结荚率，增加产量。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.4  综合病虫害防治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食心虫、豆荚螟严重影响毛豆品相与食用品质，一般毛豆生长前期虫害轻，基本不用施药，但要在花期亩用5%阿维菌素悬浮剂4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～8 g或4%联苯菊酯微乳剂30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ml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～50 mL对水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kg防治。可亩用10%蚜虱清可湿性粉剂20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g</w:t>
      </w:r>
      <w:r>
        <w:rPr>
          <w:rFonts w:hint="default" w:ascii="Times New Roman" w:hAnsi="Times New Roman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30 g对水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kg喷雾防治蚜虫。可亩用300g/L苯醚甲环唑·丙环唑乳油20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ml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～30 mL对水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35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kg喷雾防治褐斑病。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农药符合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GB/T8321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农药合理使用准则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.5  适时收获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一般在豆荚鼓粒充实、色泽鲜绿时采收，切忌过早或过迟收获，以免影响产量和品质，集中进行销售。</w:t>
      </w:r>
    </w:p>
    <w:p>
      <w:pPr>
        <w:spacing w:line="360" w:lineRule="exact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  秋延迟辣椒栽培技术要点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培育壮苗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6月底至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7月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中旬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采用穴盘育苗。本地多选用皱皮绿优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皱皮黑优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靓辣2号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东蔬绿美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枣研皱皮1号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枣研皱皮2号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枣研皱皮4号等优良品种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种子质量符合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 16715.3瓜菜作物种子茄果类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。播种前做好种子消毒，在大棚或小拱棚内育苗，棚膜上扣遮阳网，预防高温、干旱、暴雨等灾害及苗子徒长问题。壮苗标准：辣椒根系多而健壮，8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片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～10片真叶，叶片宽而浓绿，没有病虫为害，株高18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cm，茎秆粗壮，已现蕾，秧龄28天～35天。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及时整地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毛豆收获后，亩施入微生物菌肥200kg，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所用肥料符合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NY/T 496 肥料合理使用准则 通则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要求，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采用小型旋耕机进行整地作业，以备秋延迟辣椒定植。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.3  定植  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eastAsia="楷体_GB2312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下旬至8月上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旬，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抢阴天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晴天傍晚，选择壮苗带基质定植，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病苗、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伤根苗不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栽，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采用起垄宽行稀植栽培，一般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垄种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单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行，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垄高12cm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13cm，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垄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距60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cm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0cm，株距35～50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cm，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每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亩定植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2000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株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2500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4 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定植后的管理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.4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.1温度调节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定植后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在棚膜上覆盖一层遮阳网，进行遮阴降温，防止棚内温度过高，同时打开两端棚口通风降温，以促进辣椒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缓苗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长根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。辣椒开花结果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期适宜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温度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为23℃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30℃，当夜间气温低于12℃时，要扣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好大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棚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膜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11月随着气温的降低，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当夜间温度低于5℃时，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中拱棚上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覆盖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中拱棚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膜，达到进一步保温的作用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.4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.2适时浇水</w:t>
      </w:r>
    </w:p>
    <w:p>
      <w:pPr>
        <w:widowControl/>
        <w:spacing w:line="360" w:lineRule="exact"/>
        <w:ind w:firstLine="420" w:firstLineChars="200"/>
        <w:jc w:val="both"/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辣椒种植要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掌握“前期勤浇、中期重浇、后期适浇”的原则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。定植后沿种植行浇缓苗水，缓苗水浇完之后，一直到门椒开花坐果前不浇水，定植后大约20天沿着种植行铺设水肥一体化软管，坐果后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增加浇水次数和浇水量，满足水分的需求，一般采用水肥一体化技术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7天～10天浇1次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；11月中旬以后天气渐寒，要控制浇水，以偏干为好，严防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棚内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湿度过大造成落花落果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及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病害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.4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.3合理追肥</w:t>
      </w:r>
    </w:p>
    <w:p>
      <w:pPr>
        <w:widowControl/>
        <w:spacing w:line="360" w:lineRule="exact"/>
        <w:ind w:firstLine="420" w:firstLineChars="200"/>
        <w:jc w:val="both"/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追肥以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高钾水溶肥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为主，按照“前期稳、中期促、后期补”的原则，在生长前期、发棵时、门椒坐住后、每采收1层果实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后可结合实际，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每次亩施入全水溶肥（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N:P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:K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O=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18:5:20）2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kg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～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3 kg，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所用肥料符合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NY/T 496 肥料合理使用准则 通则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要求，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bidi="ar"/>
          <w14:textFill>
            <w14:solidFill>
              <w14:schemeClr w14:val="tx1"/>
            </w14:solidFill>
          </w14:textFill>
        </w:rPr>
        <w:t>以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促进茎叶、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根系、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果实膨大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生长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。结果期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辣椒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根系老化、供肥不足，可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叶面喷施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0.2%磷酸二氢钾和0.5%尿素混合液防早衰。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.4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.4植株调整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辣椒采用双杆整枝绳架栽培，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在设施大棚两端安装固定2个铁质材料的固定绳，等到辣椒高度达到30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cm～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40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 xml:space="preserve"> cm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，沿着辣椒种植行，把2根尼龙材料的支撑绳拉直，支撑绳的两端固定在固定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铁条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上，支撑绳能很好的固定1个种植行的辣椒，在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支撑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绳的下面每个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m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～5m放一个支撑架，以起到进一步的固定作用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.4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.5病虫害防治</w:t>
      </w:r>
    </w:p>
    <w:p>
      <w:pPr>
        <w:spacing w:line="360" w:lineRule="exact"/>
        <w:ind w:firstLine="420" w:firstLineChars="200"/>
        <w:jc w:val="both"/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为做好病毒病的发生，前期重点防治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蚜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虫，可用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吡虫啉可湿性粉剂1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000倍液或90％敌百虫晶体1500倍液等防治；用15％哒螨灵乳油3000倍液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或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1.8％阿维菌素乳油1500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倍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～2000倍液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防治茶黄螨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用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80%代森锰锌可湿性粉剂500倍液或70%甲基托布津可湿性粉剂600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倍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～800倍液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防治炭疽病。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农药符合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GB/T8321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农药合理使用准则</w:t>
      </w:r>
      <w:r>
        <w:rPr>
          <w:rFonts w:hint="eastAsia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.5  </w:t>
      </w:r>
      <w:r>
        <w:rPr>
          <w:rFonts w:hint="default" w:ascii="黑体" w:hAnsi="黑体" w:eastAsia="黑体" w:cs="黑体"/>
          <w:b w:val="0"/>
          <w:bCs w:val="0"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适时采收</w:t>
      </w:r>
    </w:p>
    <w:p>
      <w:pPr>
        <w:spacing w:line="360" w:lineRule="exact"/>
        <w:ind w:firstLine="420" w:firstLineChars="200"/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辣椒在定植后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cs="Times New Roman"/>
          <w:color w:val="000000" w:themeColor="text1"/>
          <w:kern w:val="0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天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～60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天进行采摘，</w:t>
      </w:r>
      <w:r>
        <w:rPr>
          <w:rFonts w:hint="default" w:ascii="Times New Roman" w:hAnsi="Times New Roman" w:cs="Times New Roman"/>
          <w:color w:val="000000" w:themeColor="text1"/>
          <w:kern w:val="0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以嫩果为产品，当果实充分长大、果肉增厚、质变脆、绿色变浓，果皮坚硬有光泽时，即应适时采收，</w:t>
      </w:r>
      <w:bookmarkEnd w:id="13"/>
      <w:bookmarkStart w:id="14" w:name="BookMark4"/>
      <w:sdt>
        <w:sdtPr>
          <w:rPr>
            <w:rFonts w:hint="default" w:ascii="Times New Roman" w:hAnsi="Times New Roman" w:cs="Times New Roman"/>
            <w:color w:val="000000" w:themeColor="text1"/>
            <w:kern w:val="0"/>
            <w:sz w:val="21"/>
            <w:szCs w:val="21"/>
            <w14:textFill>
              <w14:solidFill>
                <w14:schemeClr w14:val="tx1"/>
              </w14:solidFill>
            </w14:textFill>
          </w:rPr>
          <w:tag w:val="NEW_STAND_NAME"/>
          <w:id w:val="595910757"/>
          <w:lock w:val="sdtLocked"/>
          <w:placeholder>
            <w:docPart w:val="3AEC93AD468848029B6A29675F8238B7"/>
          </w:placeholder>
        </w:sdtPr>
        <w:sdtEndPr>
          <w:rPr>
            <w:rFonts w:hint="default" w:ascii="Times New Roman" w:hAnsi="Times New Roman" w:cs="Times New Roman"/>
            <w:color w:val="000000" w:themeColor="text1"/>
            <w:kern w:val="0"/>
            <w:sz w:val="21"/>
            <w:szCs w:val="21"/>
            <w14:textFill>
              <w14:solidFill>
                <w14:schemeClr w14:val="tx1"/>
              </w14:solidFill>
            </w14:textFill>
          </w:rPr>
        </w:sdtEndPr>
        <w:sdtContent>
          <w:bookmarkStart w:id="15" w:name="NEW_STAND_NAME"/>
          <w:r>
            <w:rPr>
              <w:rFonts w:hint="default" w:ascii="Times New Roman" w:hAnsi="Times New Roman" w:cs="Times New Roman"/>
              <w:color w:val="000000" w:themeColor="text1"/>
              <w:kern w:val="0"/>
              <w:sz w:val="21"/>
              <w:szCs w:val="21"/>
              <w14:textFill>
                <w14:solidFill>
                  <w14:schemeClr w14:val="tx1"/>
                </w14:solidFill>
              </w14:textFill>
            </w:rPr>
            <w:t>一直持续到12月上中旬</w:t>
          </w:r>
          <w:r>
            <w:rPr>
              <w:rFonts w:hint="eastAsia" w:ascii="Times New Roman" w:hAnsi="Times New Roman" w:cs="Times New Roman"/>
              <w:color w:val="000000" w:themeColor="text1"/>
              <w:kern w:val="0"/>
              <w:sz w:val="21"/>
              <w:szCs w:val="21"/>
              <w:lang w:eastAsia="zh-CN"/>
              <w14:textFill>
                <w14:solidFill>
                  <w14:schemeClr w14:val="tx1"/>
                </w14:solidFill>
              </w14:textFill>
            </w:rPr>
            <w:t>。</w:t>
          </w:r>
        </w:sdtContent>
      </w:sdt>
    </w:p>
    <w:bookmarkEnd w:id="14"/>
    <w:bookmarkEnd w:id="15"/>
    <w:p>
      <w:pPr>
        <w:keepNext w:val="0"/>
        <w:keepLines w:val="0"/>
        <w:widowControl/>
        <w:suppressLineNumbers w:val="0"/>
        <w:jc w:val="left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9  生产档案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9.1 追溯要求 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   蔬菜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栽培</w:t>
      </w: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应按照《中华人民共和国标准化法》、《农产品质量安全法》、《山东省地方标准管 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理办法》、《枣庄市地方标准管理办法》规定要求进行。 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9.2 生产记录 </w:t>
      </w:r>
    </w:p>
    <w:p>
      <w:pPr>
        <w:keepNext w:val="0"/>
        <w:keepLines w:val="0"/>
        <w:widowControl/>
        <w:suppressLineNumbers w:val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   蔬菜</w:t>
      </w: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栽培按品种、批次、田块建立生产档案记录，保留3年以上。</w:t>
      </w:r>
    </w:p>
    <w:p>
      <w:pPr>
        <w:pStyle w:val="58"/>
        <w:ind w:firstLine="0" w:firstLineChars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11" w:type="default"/>
      <w:footerReference r:id="rId12" w:type="default"/>
      <w:pgSz w:w="11906" w:h="16838"/>
      <w:pgMar w:top="1928" w:right="1134" w:bottom="1134" w:left="1134" w:header="1418" w:footer="1134" w:gutter="284"/>
      <w:pgNumType w:start="1"/>
      <w:cols w:space="425" w:num="1"/>
      <w:formProt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ind w:right="720"/>
      <w:jc w:val="both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wordWrap w:val="0"/>
      <w:jc w:val="right"/>
      <w:rPr>
        <w:rFonts w:ascii="黑体" w:hAnsi="黑体" w:eastAsia="黑体"/>
      </w:rPr>
    </w:pPr>
    <w:r>
      <w:rPr>
        <w:rFonts w:ascii="黑体" w:hAnsi="黑体" w:eastAsia="黑体"/>
      </w:rPr>
      <w:t>Q/LB.</w:t>
    </w:r>
    <w:r>
      <w:rPr>
        <w:rFonts w:hint="eastAsia" w:ascii="黑体" w:hAnsi="黑体" w:eastAsia="黑体"/>
      </w:rPr>
      <w:t>□</w:t>
    </w:r>
    <w:r>
      <w:rPr>
        <w:rFonts w:ascii="黑体" w:hAnsi="黑体" w:eastAsia="黑体"/>
      </w:rPr>
      <w:t>XXXXX-XXXX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both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3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>
      <w:t>DB 3704/T XXXX—2023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37933"/>
    <w:multiLevelType w:val="multilevel"/>
    <w:tmpl w:val="02837933"/>
    <w:lvl w:ilvl="0" w:tentative="0">
      <w:start w:val="1"/>
      <w:numFmt w:val="decimal"/>
      <w:pStyle w:val="66"/>
      <w:lvlText w:val="[%1]"/>
      <w:lvlJc w:val="left"/>
      <w:pPr>
        <w:tabs>
          <w:tab w:val="left" w:pos="1646"/>
        </w:tabs>
        <w:ind w:left="1646" w:hanging="648"/>
      </w:pPr>
    </w:lvl>
    <w:lvl w:ilvl="1" w:tentative="0">
      <w:start w:val="1"/>
      <w:numFmt w:val="lowerLetter"/>
      <w:lvlText w:val="%2)"/>
      <w:lvlJc w:val="left"/>
      <w:pPr>
        <w:tabs>
          <w:tab w:val="left" w:pos="1838"/>
        </w:tabs>
        <w:ind w:left="183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258"/>
        </w:tabs>
        <w:ind w:left="2258" w:hanging="420"/>
      </w:pPr>
    </w:lvl>
    <w:lvl w:ilvl="3" w:tentative="0">
      <w:start w:val="1"/>
      <w:numFmt w:val="decimal"/>
      <w:lvlText w:val="%4."/>
      <w:lvlJc w:val="left"/>
      <w:pPr>
        <w:tabs>
          <w:tab w:val="left" w:pos="2678"/>
        </w:tabs>
        <w:ind w:left="267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098"/>
        </w:tabs>
        <w:ind w:left="309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518"/>
        </w:tabs>
        <w:ind w:left="3518" w:hanging="420"/>
      </w:pPr>
    </w:lvl>
    <w:lvl w:ilvl="6" w:tentative="0">
      <w:start w:val="1"/>
      <w:numFmt w:val="decimal"/>
      <w:lvlText w:val="%7."/>
      <w:lvlJc w:val="left"/>
      <w:pPr>
        <w:tabs>
          <w:tab w:val="left" w:pos="3938"/>
        </w:tabs>
        <w:ind w:left="393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358"/>
        </w:tabs>
        <w:ind w:left="435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778"/>
        </w:tabs>
        <w:ind w:left="4778" w:hanging="420"/>
      </w:pPr>
    </w:lvl>
  </w:abstractNum>
  <w:abstractNum w:abstractNumId="1">
    <w:nsid w:val="040A15CD"/>
    <w:multiLevelType w:val="multilevel"/>
    <w:tmpl w:val="040A15CD"/>
    <w:lvl w:ilvl="0" w:tentative="0">
      <w:start w:val="1"/>
      <w:numFmt w:val="none"/>
      <w:suff w:val="nothing"/>
      <w:lvlText w:val="　"/>
      <w:lvlJc w:val="left"/>
      <w:pPr>
        <w:ind w:left="0" w:firstLine="0"/>
      </w:p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 w:tentative="0">
      <w:start w:val="1"/>
      <w:numFmt w:val="decimal"/>
      <w:pStyle w:val="161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pStyle w:val="120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pStyle w:val="155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pStyle w:val="157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pStyle w:val="160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79102AD"/>
    <w:multiLevelType w:val="multilevel"/>
    <w:tmpl w:val="079102AD"/>
    <w:lvl w:ilvl="0" w:tentative="0">
      <w:start w:val="1"/>
      <w:numFmt w:val="decimal"/>
      <w:pStyle w:val="182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>
    <w:nsid w:val="07ED3FEA"/>
    <w:multiLevelType w:val="multilevel"/>
    <w:tmpl w:val="07ED3FEA"/>
    <w:lvl w:ilvl="0" w:tentative="0">
      <w:start w:val="1"/>
      <w:numFmt w:val="none"/>
      <w:pStyle w:val="91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02"/>
      <w:suff w:val="nothing"/>
      <w:lvlText w:val="%10.%2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2" w:tentative="0">
      <w:start w:val="1"/>
      <w:numFmt w:val="decimal"/>
      <w:pStyle w:val="203"/>
      <w:suff w:val="nothing"/>
      <w:lvlText w:val="%10.%2.%3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3" w:tentative="0">
      <w:start w:val="1"/>
      <w:numFmt w:val="decimal"/>
      <w:pStyle w:val="204"/>
      <w:suff w:val="nothing"/>
      <w:lvlText w:val="%10.%2.%3.%4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4" w:tentative="0">
      <w:start w:val="1"/>
      <w:numFmt w:val="decimal"/>
      <w:pStyle w:val="205"/>
      <w:suff w:val="nothing"/>
      <w:lvlText w:val="%10.%2.%3.%4.%5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5" w:tentative="0">
      <w:start w:val="1"/>
      <w:numFmt w:val="decimal"/>
      <w:pStyle w:val="206"/>
      <w:suff w:val="nothing"/>
      <w:lvlText w:val="%10.%2.%3.%4.%5.%6 "/>
      <w:lvlJc w:val="left"/>
      <w:pPr>
        <w:ind w:left="0" w:firstLine="0"/>
      </w:pPr>
      <w:rPr>
        <w:rFonts w:hint="eastAsia" w:ascii="黑体" w:eastAsia="黑体" w:hAnsiTheme="minorHAnsi"/>
        <w:b w:val="0"/>
        <w:i w:val="0"/>
        <w:sz w:val="21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AE367E9"/>
    <w:multiLevelType w:val="multilevel"/>
    <w:tmpl w:val="0AE367E9"/>
    <w:lvl w:ilvl="0" w:tentative="0">
      <w:start w:val="1"/>
      <w:numFmt w:val="none"/>
      <w:pStyle w:val="183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5">
    <w:nsid w:val="0BDC1670"/>
    <w:multiLevelType w:val="multilevel"/>
    <w:tmpl w:val="0BDC1670"/>
    <w:lvl w:ilvl="0" w:tentative="0">
      <w:start w:val="1"/>
      <w:numFmt w:val="decimal"/>
      <w:pStyle w:val="69"/>
      <w:lvlText w:val="[%1]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0D051F45"/>
    <w:multiLevelType w:val="multilevel"/>
    <w:tmpl w:val="0D051F45"/>
    <w:lvl w:ilvl="0" w:tentative="0">
      <w:start w:val="1"/>
      <w:numFmt w:val="lowerRoman"/>
      <w:pStyle w:val="171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  <w:rPr>
        <w:rFonts w:hint="eastAsia"/>
      </w:rPr>
    </w:lvl>
  </w:abstractNum>
  <w:abstractNum w:abstractNumId="7">
    <w:nsid w:val="1AD20F90"/>
    <w:multiLevelType w:val="multilevel"/>
    <w:tmpl w:val="1AD20F90"/>
    <w:lvl w:ilvl="0" w:tentative="0">
      <w:start w:val="1"/>
      <w:numFmt w:val="none"/>
      <w:pStyle w:val="112"/>
      <w:lvlText w:val="%1注："/>
      <w:lvlJc w:val="left"/>
      <w:pPr>
        <w:tabs>
          <w:tab w:val="left" w:pos="845"/>
        </w:tabs>
        <w:ind w:left="-102" w:firstLine="419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1AF15012"/>
    <w:multiLevelType w:val="multilevel"/>
    <w:tmpl w:val="1AF15012"/>
    <w:lvl w:ilvl="0" w:tentative="0">
      <w:start w:val="1"/>
      <w:numFmt w:val="upperLetter"/>
      <w:pStyle w:val="87"/>
      <w:suff w:val="nothing"/>
      <w:lvlText w:val="附 录(Annex) %1"/>
      <w:lvlJc w:val="left"/>
      <w:pPr>
        <w:ind w:left="0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9">
    <w:nsid w:val="1EAA1992"/>
    <w:multiLevelType w:val="multilevel"/>
    <w:tmpl w:val="1EAA1992"/>
    <w:lvl w:ilvl="0" w:tentative="0">
      <w:start w:val="1"/>
      <w:numFmt w:val="none"/>
      <w:pStyle w:val="94"/>
      <w:suff w:val="nothing"/>
      <w:lvlText w:val="——"/>
      <w:lvlJc w:val="left"/>
      <w:pPr>
        <w:ind w:left="794" w:hanging="397"/>
      </w:pPr>
    </w:lvl>
    <w:lvl w:ilvl="1" w:tentative="0">
      <w:start w:val="1"/>
      <w:numFmt w:val="decimal"/>
      <w:suff w:val="nothing"/>
      <w:lvlText w:val="%1.%2　"/>
      <w:lvlJc w:val="left"/>
      <w:pPr>
        <w:ind w:left="397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397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397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</w:lvl>
  </w:abstractNum>
  <w:abstractNum w:abstractNumId="10">
    <w:nsid w:val="2C5917C3"/>
    <w:multiLevelType w:val="multilevel"/>
    <w:tmpl w:val="2C5917C3"/>
    <w:lvl w:ilvl="0" w:tentative="0">
      <w:start w:val="1"/>
      <w:numFmt w:val="none"/>
      <w:pStyle w:val="134"/>
      <w:lvlText w:val="%1——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b w:val="0"/>
        <w:i w:val="0"/>
        <w:sz w:val="21"/>
      </w:rPr>
    </w:lvl>
    <w:lvl w:ilvl="1" w:tentative="0">
      <w:start w:val="1"/>
      <w:numFmt w:val="none"/>
      <w:pStyle w:val="189"/>
      <w:lvlText w:val=""/>
      <w:lvlJc w:val="left"/>
      <w:pPr>
        <w:ind w:left="851" w:hanging="431"/>
      </w:pPr>
      <w:rPr>
        <w:rFonts w:hint="default" w:ascii="Symbol" w:hAnsi="Symbol"/>
        <w:sz w:val="21"/>
      </w:rPr>
    </w:lvl>
    <w:lvl w:ilvl="2" w:tentative="0">
      <w:start w:val="1"/>
      <w:numFmt w:val="bullet"/>
      <w:pStyle w:val="174"/>
      <w:lvlText w:val=""/>
      <w:lvlJc w:val="left"/>
      <w:pPr>
        <w:ind w:left="851" w:hanging="426"/>
      </w:pPr>
      <w:rPr>
        <w:rFonts w:hint="default" w:ascii="Wingdings" w:hAnsi="Wingdings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1">
    <w:nsid w:val="32F04FB2"/>
    <w:multiLevelType w:val="multilevel"/>
    <w:tmpl w:val="32F04FB2"/>
    <w:lvl w:ilvl="0" w:tentative="0">
      <w:start w:val="1"/>
      <w:numFmt w:val="lowerLetter"/>
      <w:pStyle w:val="103"/>
      <w:lvlText w:val="%1"/>
      <w:lvlJc w:val="left"/>
      <w:pPr>
        <w:tabs>
          <w:tab w:val="left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2">
    <w:nsid w:val="44C50F90"/>
    <w:multiLevelType w:val="multilevel"/>
    <w:tmpl w:val="44C50F90"/>
    <w:lvl w:ilvl="0" w:tentative="0">
      <w:start w:val="1"/>
      <w:numFmt w:val="lowerLetter"/>
      <w:pStyle w:val="176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11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19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3">
    <w:nsid w:val="48802D1C"/>
    <w:multiLevelType w:val="multilevel"/>
    <w:tmpl w:val="48802D1C"/>
    <w:lvl w:ilvl="0" w:tentative="0">
      <w:start w:val="1"/>
      <w:numFmt w:val="upperLetter"/>
      <w:pStyle w:val="200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decimal"/>
      <w:pStyle w:val="85"/>
      <w:suff w:val="space"/>
      <w:lvlText w:val="图%1.%2"/>
      <w:lvlJc w:val="center"/>
      <w:pPr>
        <w:ind w:left="0" w:firstLine="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>
    <w:nsid w:val="4B733A5F"/>
    <w:multiLevelType w:val="multilevel"/>
    <w:tmpl w:val="4B733A5F"/>
    <w:lvl w:ilvl="0" w:tentative="0">
      <w:start w:val="1"/>
      <w:numFmt w:val="decimal"/>
      <w:pStyle w:val="185"/>
      <w:suff w:val="nothing"/>
      <w:lvlText w:val="示例%1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5">
    <w:nsid w:val="4E5D0534"/>
    <w:multiLevelType w:val="multilevel"/>
    <w:tmpl w:val="4E5D0534"/>
    <w:lvl w:ilvl="0" w:tentative="0">
      <w:start w:val="1"/>
      <w:numFmt w:val="decimal"/>
      <w:pStyle w:val="118"/>
      <w:suff w:val="nothing"/>
      <w:lvlText w:val="Figur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6">
    <w:nsid w:val="54632751"/>
    <w:multiLevelType w:val="multilevel"/>
    <w:tmpl w:val="54632751"/>
    <w:lvl w:ilvl="0" w:tentative="0">
      <w:start w:val="1"/>
      <w:numFmt w:val="none"/>
      <w:pStyle w:val="95"/>
      <w:suff w:val="nothing"/>
      <w:lvlText w:val="——"/>
      <w:lvlJc w:val="left"/>
      <w:pPr>
        <w:ind w:left="1588" w:firstLine="0"/>
      </w:pPr>
    </w:lvl>
    <w:lvl w:ilvl="1" w:tentative="0">
      <w:start w:val="1"/>
      <w:numFmt w:val="decimal"/>
      <w:suff w:val="nothing"/>
      <w:lvlText w:val="%1.%2　"/>
      <w:lvlJc w:val="left"/>
      <w:pPr>
        <w:ind w:left="1588" w:firstLine="0"/>
      </w:pPr>
    </w:lvl>
    <w:lvl w:ilvl="2" w:tentative="0">
      <w:start w:val="1"/>
      <w:numFmt w:val="decimal"/>
      <w:suff w:val="nothing"/>
      <w:lvlText w:val="%1.%2.%3　"/>
      <w:lvlJc w:val="left"/>
      <w:pPr>
        <w:ind w:left="1588" w:firstLine="0"/>
      </w:pPr>
    </w:lvl>
    <w:lvl w:ilvl="3" w:tentative="0">
      <w:start w:val="1"/>
      <w:numFmt w:val="decimal"/>
      <w:suff w:val="nothing"/>
      <w:lvlText w:val="%1.%2.%3.%4　"/>
      <w:lvlJc w:val="left"/>
      <w:pPr>
        <w:ind w:left="1588" w:firstLine="0"/>
      </w:pPr>
    </w:lvl>
    <w:lvl w:ilvl="4" w:tentative="0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 w:tentative="0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 w:tentative="0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</w:lvl>
  </w:abstractNum>
  <w:abstractNum w:abstractNumId="17">
    <w:nsid w:val="557C2AF5"/>
    <w:multiLevelType w:val="multilevel"/>
    <w:tmpl w:val="557C2AF5"/>
    <w:lvl w:ilvl="0" w:tentative="0">
      <w:start w:val="1"/>
      <w:numFmt w:val="decimal"/>
      <w:pStyle w:val="116"/>
      <w:suff w:val="nothing"/>
      <w:lvlText w:val="图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18">
    <w:nsid w:val="5603797C"/>
    <w:multiLevelType w:val="multilevel"/>
    <w:tmpl w:val="5603797C"/>
    <w:lvl w:ilvl="0" w:tentative="0">
      <w:start w:val="1"/>
      <w:numFmt w:val="upperLetter"/>
      <w:pStyle w:val="201"/>
      <w:suff w:val="space"/>
      <w:lvlText w:val="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79"/>
      <w:suff w:val="space"/>
      <w:lvlText w:val="表%1.%2"/>
      <w:lvlJc w:val="center"/>
      <w:pPr>
        <w:ind w:left="0" w:firstLine="0"/>
      </w:pPr>
      <w:rPr>
        <w:rFonts w:hint="eastAsia" w:ascii="黑体" w:eastAsia="黑体"/>
        <w:sz w:val="21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564D2089"/>
    <w:multiLevelType w:val="multilevel"/>
    <w:tmpl w:val="564D2089"/>
    <w:lvl w:ilvl="0" w:tentative="0">
      <w:start w:val="1"/>
      <w:numFmt w:val="none"/>
      <w:pStyle w:val="113"/>
      <w:lvlText w:val="%1注"/>
      <w:lvlJc w:val="left"/>
      <w:pPr>
        <w:tabs>
          <w:tab w:val="left" w:pos="760"/>
        </w:tabs>
        <w:ind w:left="760" w:hanging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>
    <w:nsid w:val="644622F9"/>
    <w:multiLevelType w:val="multilevel"/>
    <w:tmpl w:val="644622F9"/>
    <w:lvl w:ilvl="0" w:tentative="0">
      <w:start w:val="1"/>
      <w:numFmt w:val="upperRoman"/>
      <w:pStyle w:val="170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  <w:rPr>
        <w:rFonts w:hint="eastAsia"/>
      </w:rPr>
    </w:lvl>
  </w:abstractNum>
  <w:abstractNum w:abstractNumId="21">
    <w:nsid w:val="646260FA"/>
    <w:multiLevelType w:val="multilevel"/>
    <w:tmpl w:val="646260FA"/>
    <w:lvl w:ilvl="0" w:tentative="0">
      <w:start w:val="1"/>
      <w:numFmt w:val="decimal"/>
      <w:pStyle w:val="114"/>
      <w:suff w:val="nothing"/>
      <w:lvlText w:val="表%1　"/>
      <w:lvlJc w:val="left"/>
      <w:pPr>
        <w:ind w:left="0" w:firstLine="0"/>
      </w:p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2">
    <w:nsid w:val="654A26C9"/>
    <w:multiLevelType w:val="multilevel"/>
    <w:tmpl w:val="654A26C9"/>
    <w:lvl w:ilvl="0" w:tentative="0">
      <w:start w:val="1"/>
      <w:numFmt w:val="none"/>
      <w:pStyle w:val="191"/>
      <w:lvlText w:val="──"/>
      <w:lvlJc w:val="left"/>
      <w:pPr>
        <w:ind w:left="851" w:firstLine="0"/>
      </w:pPr>
      <w:rPr>
        <w:rFonts w:hint="eastAsia" w:ascii="宋体" w:eastAsia="宋体" w:hAnsiTheme="majorHAnsi"/>
        <w:b w:val="0"/>
        <w:i w:val="0"/>
        <w:sz w:val="21"/>
      </w:rPr>
    </w:lvl>
    <w:lvl w:ilvl="1" w:tentative="0">
      <w:start w:val="1"/>
      <w:numFmt w:val="bullet"/>
      <w:lvlText w:val=""/>
      <w:lvlJc w:val="left"/>
      <w:pPr>
        <w:ind w:left="1276" w:hanging="425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76" w:hanging="236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3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80" w:hanging="420"/>
      </w:pPr>
      <w:rPr>
        <w:rFonts w:hint="default" w:ascii="Wingdings" w:hAnsi="Wingdings"/>
      </w:rPr>
    </w:lvl>
  </w:abstractNum>
  <w:abstractNum w:abstractNumId="23">
    <w:nsid w:val="657D3FBC"/>
    <w:multiLevelType w:val="multilevel"/>
    <w:tmpl w:val="657D3FBC"/>
    <w:lvl w:ilvl="0" w:tentative="0">
      <w:start w:val="1"/>
      <w:numFmt w:val="upperLetter"/>
      <w:pStyle w:val="78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pStyle w:val="80"/>
      <w:suff w:val="nothing"/>
      <w:lvlText w:val="%1.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81"/>
      <w:suff w:val="nothing"/>
      <w:lvlText w:val="%1.%2.%3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3" w:tentative="0">
      <w:start w:val="1"/>
      <w:numFmt w:val="decimal"/>
      <w:pStyle w:val="83"/>
      <w:suff w:val="nothing"/>
      <w:lvlText w:val="%1.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84"/>
      <w:suff w:val="nothing"/>
      <w:lvlText w:val="%1.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86"/>
      <w:suff w:val="nothing"/>
      <w:lvlText w:val="%1.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4">
    <w:nsid w:val="69506ABF"/>
    <w:multiLevelType w:val="multilevel"/>
    <w:tmpl w:val="69506ABF"/>
    <w:lvl w:ilvl="0" w:tentative="0">
      <w:start w:val="1"/>
      <w:numFmt w:val="bullet"/>
      <w:pStyle w:val="190"/>
      <w:lvlText w:val=""/>
      <w:lvlJc w:val="left"/>
      <w:pPr>
        <w:ind w:left="851" w:firstLine="0"/>
      </w:pPr>
      <w:rPr>
        <w:rFonts w:hint="default" w:ascii="Wingdings" w:hAnsi="Wingdings"/>
        <w:color w:val="auto"/>
      </w:rPr>
    </w:lvl>
    <w:lvl w:ilvl="1" w:tentative="0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5">
    <w:nsid w:val="6CA41985"/>
    <w:multiLevelType w:val="multilevel"/>
    <w:tmpl w:val="6CA41985"/>
    <w:lvl w:ilvl="0" w:tentative="0">
      <w:start w:val="1"/>
      <w:numFmt w:val="decimal"/>
      <w:pStyle w:val="99"/>
      <w:lvlText w:val="%1)"/>
      <w:lvlJc w:val="left"/>
      <w:pPr>
        <w:tabs>
          <w:tab w:val="left" w:pos="823"/>
        </w:tabs>
        <w:ind w:left="823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>
    <w:nsid w:val="6CE42AC1"/>
    <w:multiLevelType w:val="multilevel"/>
    <w:tmpl w:val="6CE42AC1"/>
    <w:lvl w:ilvl="0" w:tentative="0">
      <w:start w:val="1"/>
      <w:numFmt w:val="lowerLetter"/>
      <w:pStyle w:val="175"/>
      <w:lvlText w:val="%1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EA2025"/>
    <w:multiLevelType w:val="multilevel"/>
    <w:tmpl w:val="6CEA2025"/>
    <w:lvl w:ilvl="0" w:tentative="0">
      <w:start w:val="1"/>
      <w:numFmt w:val="none"/>
      <w:pStyle w:val="154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6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10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3" w:tentative="0">
      <w:start w:val="1"/>
      <w:numFmt w:val="decimal"/>
      <w:pStyle w:val="67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96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100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105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28">
    <w:nsid w:val="6DBF04F4"/>
    <w:multiLevelType w:val="multilevel"/>
    <w:tmpl w:val="6DBF04F4"/>
    <w:lvl w:ilvl="0" w:tentative="0">
      <w:start w:val="1"/>
      <w:numFmt w:val="none"/>
      <w:pStyle w:val="181"/>
      <w:lvlText w:val="%1注："/>
      <w:lvlJc w:val="left"/>
      <w:pPr>
        <w:ind w:left="737" w:hanging="374"/>
      </w:pPr>
      <w:rPr>
        <w:rFonts w:hint="eastAsia" w:ascii="黑体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29">
    <w:nsid w:val="6DF35F19"/>
    <w:multiLevelType w:val="multilevel"/>
    <w:tmpl w:val="6DF35F19"/>
    <w:lvl w:ilvl="0" w:tentative="0">
      <w:start w:val="1"/>
      <w:numFmt w:val="decimal"/>
      <w:pStyle w:val="117"/>
      <w:suff w:val="nothing"/>
      <w:lvlText w:val="Table %1　"/>
      <w:lvlJc w:val="left"/>
      <w:pPr>
        <w:ind w:left="0" w:firstLine="0"/>
      </w:p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</w:lvl>
  </w:abstractNum>
  <w:abstractNum w:abstractNumId="30">
    <w:nsid w:val="76933334"/>
    <w:multiLevelType w:val="multilevel"/>
    <w:tmpl w:val="76933334"/>
    <w:lvl w:ilvl="0" w:tentative="0">
      <w:start w:val="1"/>
      <w:numFmt w:val="none"/>
      <w:pStyle w:val="141"/>
      <w:lvlText w:val="%1——"/>
      <w:lvlJc w:val="left"/>
      <w:pPr>
        <w:tabs>
          <w:tab w:val="left" w:pos="330"/>
        </w:tabs>
        <w:ind w:left="94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23"/>
  </w:num>
  <w:num w:numId="5">
    <w:abstractNumId w:val="18"/>
  </w:num>
  <w:num w:numId="6">
    <w:abstractNumId w:val="13"/>
  </w:num>
  <w:num w:numId="7">
    <w:abstractNumId w:val="8"/>
  </w:num>
  <w:num w:numId="8">
    <w:abstractNumId w:val="3"/>
  </w:num>
  <w:num w:numId="9">
    <w:abstractNumId w:val="9"/>
  </w:num>
  <w:num w:numId="10">
    <w:abstractNumId w:val="16"/>
  </w:num>
  <w:num w:numId="11">
    <w:abstractNumId w:val="25"/>
  </w:num>
  <w:num w:numId="12">
    <w:abstractNumId w:val="11"/>
  </w:num>
  <w:num w:numId="13">
    <w:abstractNumId w:val="12"/>
  </w:num>
  <w:num w:numId="14">
    <w:abstractNumId w:val="7"/>
  </w:num>
  <w:num w:numId="15">
    <w:abstractNumId w:val="19"/>
  </w:num>
  <w:num w:numId="16">
    <w:abstractNumId w:val="21"/>
  </w:num>
  <w:num w:numId="17">
    <w:abstractNumId w:val="17"/>
  </w:num>
  <w:num w:numId="18">
    <w:abstractNumId w:val="29"/>
  </w:num>
  <w:num w:numId="19">
    <w:abstractNumId w:val="15"/>
  </w:num>
  <w:num w:numId="20">
    <w:abstractNumId w:val="1"/>
  </w:num>
  <w:num w:numId="21">
    <w:abstractNumId w:val="10"/>
  </w:num>
  <w:num w:numId="22">
    <w:abstractNumId w:val="30"/>
  </w:num>
  <w:num w:numId="23">
    <w:abstractNumId w:val="20"/>
  </w:num>
  <w:num w:numId="24">
    <w:abstractNumId w:val="6"/>
  </w:num>
  <w:num w:numId="25">
    <w:abstractNumId w:val="26"/>
  </w:num>
  <w:num w:numId="26">
    <w:abstractNumId w:val="28"/>
  </w:num>
  <w:num w:numId="27">
    <w:abstractNumId w:val="2"/>
  </w:num>
  <w:num w:numId="28">
    <w:abstractNumId w:val="4"/>
  </w:num>
  <w:num w:numId="29">
    <w:abstractNumId w:val="1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dit="form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mMDI4YzY4NGJiNzE3YTVmNDRlNmMzMWJhY2MifQ=="/>
  </w:docVars>
  <w:rsids>
    <w:rsidRoot w:val="00B801E0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4249A"/>
    <w:rsid w:val="00043282"/>
    <w:rsid w:val="00044286"/>
    <w:rsid w:val="00047F28"/>
    <w:rsid w:val="000503AA"/>
    <w:rsid w:val="000506A1"/>
    <w:rsid w:val="000515DD"/>
    <w:rsid w:val="0005265A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D25"/>
    <w:rsid w:val="00093DAB"/>
    <w:rsid w:val="00094D73"/>
    <w:rsid w:val="00096D63"/>
    <w:rsid w:val="000A0B60"/>
    <w:rsid w:val="000A0EB8"/>
    <w:rsid w:val="000A19FC"/>
    <w:rsid w:val="000A296B"/>
    <w:rsid w:val="000A7311"/>
    <w:rsid w:val="000B060F"/>
    <w:rsid w:val="000B1592"/>
    <w:rsid w:val="000B1FF2"/>
    <w:rsid w:val="000B3CDA"/>
    <w:rsid w:val="000B6A0B"/>
    <w:rsid w:val="000C0F6C"/>
    <w:rsid w:val="000C11DB"/>
    <w:rsid w:val="000C1492"/>
    <w:rsid w:val="000C2FBD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753B"/>
    <w:rsid w:val="000E4C9E"/>
    <w:rsid w:val="000E6FD7"/>
    <w:rsid w:val="000F06E1"/>
    <w:rsid w:val="000F0E3C"/>
    <w:rsid w:val="000F19D5"/>
    <w:rsid w:val="000F4AEA"/>
    <w:rsid w:val="000F633F"/>
    <w:rsid w:val="000F67E9"/>
    <w:rsid w:val="00104926"/>
    <w:rsid w:val="00113B1E"/>
    <w:rsid w:val="0011711C"/>
    <w:rsid w:val="0012059C"/>
    <w:rsid w:val="00124E4F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41114"/>
    <w:rsid w:val="00142969"/>
    <w:rsid w:val="001446C2"/>
    <w:rsid w:val="001457E7"/>
    <w:rsid w:val="00145D9D"/>
    <w:rsid w:val="0014600B"/>
    <w:rsid w:val="00146388"/>
    <w:rsid w:val="001529E5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52C9"/>
    <w:rsid w:val="00190087"/>
    <w:rsid w:val="001913C4"/>
    <w:rsid w:val="0019348F"/>
    <w:rsid w:val="00193A07"/>
    <w:rsid w:val="00194C95"/>
    <w:rsid w:val="00195C34"/>
    <w:rsid w:val="00196EF5"/>
    <w:rsid w:val="001A1A53"/>
    <w:rsid w:val="001A234A"/>
    <w:rsid w:val="001A4CF3"/>
    <w:rsid w:val="001B06E8"/>
    <w:rsid w:val="001B71D0"/>
    <w:rsid w:val="001B71EE"/>
    <w:rsid w:val="001C04A8"/>
    <w:rsid w:val="001C2C03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3CC4"/>
    <w:rsid w:val="001E4882"/>
    <w:rsid w:val="001E73AB"/>
    <w:rsid w:val="001F092D"/>
    <w:rsid w:val="001F143A"/>
    <w:rsid w:val="001F1605"/>
    <w:rsid w:val="001F2508"/>
    <w:rsid w:val="001F4816"/>
    <w:rsid w:val="001F4EE9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10B15"/>
    <w:rsid w:val="002142EA"/>
    <w:rsid w:val="002204BB"/>
    <w:rsid w:val="00221B79"/>
    <w:rsid w:val="00221C6B"/>
    <w:rsid w:val="002253A1"/>
    <w:rsid w:val="00225CF8"/>
    <w:rsid w:val="0022794E"/>
    <w:rsid w:val="00233D64"/>
    <w:rsid w:val="0023482A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15C2"/>
    <w:rsid w:val="0025194F"/>
    <w:rsid w:val="0026148A"/>
    <w:rsid w:val="00262696"/>
    <w:rsid w:val="00263D25"/>
    <w:rsid w:val="002643C3"/>
    <w:rsid w:val="00264A0C"/>
    <w:rsid w:val="00266EEB"/>
    <w:rsid w:val="00267EF4"/>
    <w:rsid w:val="00270CB8"/>
    <w:rsid w:val="00272B08"/>
    <w:rsid w:val="002771AC"/>
    <w:rsid w:val="00281BB8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1E1C"/>
    <w:rsid w:val="002C3F07"/>
    <w:rsid w:val="002C5278"/>
    <w:rsid w:val="002C7EBB"/>
    <w:rsid w:val="002D06C1"/>
    <w:rsid w:val="002D42B5"/>
    <w:rsid w:val="002D4F1A"/>
    <w:rsid w:val="002D6EC6"/>
    <w:rsid w:val="002D79AC"/>
    <w:rsid w:val="002E039D"/>
    <w:rsid w:val="002E4D5A"/>
    <w:rsid w:val="002E6326"/>
    <w:rsid w:val="002F30E0"/>
    <w:rsid w:val="002F35E4"/>
    <w:rsid w:val="002F3730"/>
    <w:rsid w:val="002F38E1"/>
    <w:rsid w:val="002F7AF6"/>
    <w:rsid w:val="00300E63"/>
    <w:rsid w:val="00302F5F"/>
    <w:rsid w:val="0030441D"/>
    <w:rsid w:val="00306063"/>
    <w:rsid w:val="00313B85"/>
    <w:rsid w:val="00317988"/>
    <w:rsid w:val="003221B4"/>
    <w:rsid w:val="0032258D"/>
    <w:rsid w:val="00322E62"/>
    <w:rsid w:val="00324D13"/>
    <w:rsid w:val="00324D2A"/>
    <w:rsid w:val="00324EDD"/>
    <w:rsid w:val="003331E4"/>
    <w:rsid w:val="00336C64"/>
    <w:rsid w:val="00337162"/>
    <w:rsid w:val="0034194F"/>
    <w:rsid w:val="00344605"/>
    <w:rsid w:val="003474AA"/>
    <w:rsid w:val="00350D1D"/>
    <w:rsid w:val="00352C83"/>
    <w:rsid w:val="003615D2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FF"/>
    <w:rsid w:val="00395700"/>
    <w:rsid w:val="003974EB"/>
    <w:rsid w:val="00397CC5"/>
    <w:rsid w:val="003A1582"/>
    <w:rsid w:val="003A4077"/>
    <w:rsid w:val="003B09AD"/>
    <w:rsid w:val="003B1F18"/>
    <w:rsid w:val="003B5BF0"/>
    <w:rsid w:val="003B60BF"/>
    <w:rsid w:val="003B6BE3"/>
    <w:rsid w:val="003C010C"/>
    <w:rsid w:val="003C0A6C"/>
    <w:rsid w:val="003C14F8"/>
    <w:rsid w:val="003C5A43"/>
    <w:rsid w:val="003D0519"/>
    <w:rsid w:val="003D0FF6"/>
    <w:rsid w:val="003D262C"/>
    <w:rsid w:val="003D6D61"/>
    <w:rsid w:val="003D79C6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F08"/>
    <w:rsid w:val="003F49F1"/>
    <w:rsid w:val="003F6272"/>
    <w:rsid w:val="00400E72"/>
    <w:rsid w:val="00401400"/>
    <w:rsid w:val="00404869"/>
    <w:rsid w:val="00405884"/>
    <w:rsid w:val="00407D39"/>
    <w:rsid w:val="0041477A"/>
    <w:rsid w:val="004167A3"/>
    <w:rsid w:val="00432DAA"/>
    <w:rsid w:val="00434305"/>
    <w:rsid w:val="00435DF7"/>
    <w:rsid w:val="0044083F"/>
    <w:rsid w:val="00441AE7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81C44"/>
    <w:rsid w:val="00484936"/>
    <w:rsid w:val="00485C89"/>
    <w:rsid w:val="00486BE3"/>
    <w:rsid w:val="004905E4"/>
    <w:rsid w:val="00490A89"/>
    <w:rsid w:val="00490AB4"/>
    <w:rsid w:val="00492F02"/>
    <w:rsid w:val="004939AE"/>
    <w:rsid w:val="004A12DF"/>
    <w:rsid w:val="004A17E6"/>
    <w:rsid w:val="004A1BA8"/>
    <w:rsid w:val="004A4B57"/>
    <w:rsid w:val="004A63FA"/>
    <w:rsid w:val="004B0272"/>
    <w:rsid w:val="004B2701"/>
    <w:rsid w:val="004B2E1B"/>
    <w:rsid w:val="004B3AA8"/>
    <w:rsid w:val="004B3E93"/>
    <w:rsid w:val="004C1FBC"/>
    <w:rsid w:val="004C3F1D"/>
    <w:rsid w:val="004C458D"/>
    <w:rsid w:val="004C7556"/>
    <w:rsid w:val="004C7E8B"/>
    <w:rsid w:val="004C7E9D"/>
    <w:rsid w:val="004C7F67"/>
    <w:rsid w:val="004D076D"/>
    <w:rsid w:val="004D0EF1"/>
    <w:rsid w:val="004D2253"/>
    <w:rsid w:val="004D4406"/>
    <w:rsid w:val="004D7C42"/>
    <w:rsid w:val="004E0465"/>
    <w:rsid w:val="004E127B"/>
    <w:rsid w:val="004E1C0A"/>
    <w:rsid w:val="004E2B06"/>
    <w:rsid w:val="004E30C5"/>
    <w:rsid w:val="004E4AA5"/>
    <w:rsid w:val="004E4AEE"/>
    <w:rsid w:val="004E59E3"/>
    <w:rsid w:val="004E67C0"/>
    <w:rsid w:val="004F391A"/>
    <w:rsid w:val="004F3CFB"/>
    <w:rsid w:val="004F6456"/>
    <w:rsid w:val="004F696E"/>
    <w:rsid w:val="004F6C71"/>
    <w:rsid w:val="00501139"/>
    <w:rsid w:val="0050363E"/>
    <w:rsid w:val="005039BC"/>
    <w:rsid w:val="005043BB"/>
    <w:rsid w:val="00504A3D"/>
    <w:rsid w:val="00505767"/>
    <w:rsid w:val="005073F0"/>
    <w:rsid w:val="00510A7B"/>
    <w:rsid w:val="00512F6E"/>
    <w:rsid w:val="00513038"/>
    <w:rsid w:val="00514174"/>
    <w:rsid w:val="00516088"/>
    <w:rsid w:val="00516B0B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1F6F"/>
    <w:rsid w:val="00555044"/>
    <w:rsid w:val="00561475"/>
    <w:rsid w:val="0056487B"/>
    <w:rsid w:val="00564FB9"/>
    <w:rsid w:val="00573D9E"/>
    <w:rsid w:val="005801E3"/>
    <w:rsid w:val="00581802"/>
    <w:rsid w:val="005836A8"/>
    <w:rsid w:val="0058409C"/>
    <w:rsid w:val="00584262"/>
    <w:rsid w:val="00586630"/>
    <w:rsid w:val="00587ADD"/>
    <w:rsid w:val="00591E27"/>
    <w:rsid w:val="00596160"/>
    <w:rsid w:val="005966E2"/>
    <w:rsid w:val="00597007"/>
    <w:rsid w:val="005A0966"/>
    <w:rsid w:val="005A11B7"/>
    <w:rsid w:val="005A260B"/>
    <w:rsid w:val="005A4A1B"/>
    <w:rsid w:val="005A7830"/>
    <w:rsid w:val="005A7FCE"/>
    <w:rsid w:val="005B0F3F"/>
    <w:rsid w:val="005B4903"/>
    <w:rsid w:val="005B51CE"/>
    <w:rsid w:val="005B5885"/>
    <w:rsid w:val="005B5CD7"/>
    <w:rsid w:val="005B6CF6"/>
    <w:rsid w:val="005B7422"/>
    <w:rsid w:val="005C29B8"/>
    <w:rsid w:val="005C5F21"/>
    <w:rsid w:val="005C7156"/>
    <w:rsid w:val="005D0C75"/>
    <w:rsid w:val="005D4171"/>
    <w:rsid w:val="005D6A95"/>
    <w:rsid w:val="005D6B2C"/>
    <w:rsid w:val="005D6D9C"/>
    <w:rsid w:val="005E2335"/>
    <w:rsid w:val="005E34CA"/>
    <w:rsid w:val="005E3C18"/>
    <w:rsid w:val="005E6812"/>
    <w:rsid w:val="005E7881"/>
    <w:rsid w:val="005E78E0"/>
    <w:rsid w:val="005F0D9C"/>
    <w:rsid w:val="005F284E"/>
    <w:rsid w:val="005F4712"/>
    <w:rsid w:val="006015CE"/>
    <w:rsid w:val="00604784"/>
    <w:rsid w:val="00606419"/>
    <w:rsid w:val="00607D29"/>
    <w:rsid w:val="00612952"/>
    <w:rsid w:val="00614CC1"/>
    <w:rsid w:val="00615A9D"/>
    <w:rsid w:val="00617387"/>
    <w:rsid w:val="006205D6"/>
    <w:rsid w:val="006252D8"/>
    <w:rsid w:val="006259BC"/>
    <w:rsid w:val="0062636B"/>
    <w:rsid w:val="00632182"/>
    <w:rsid w:val="00632AE0"/>
    <w:rsid w:val="00633C17"/>
    <w:rsid w:val="00634D9E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525B"/>
    <w:rsid w:val="00655D4F"/>
    <w:rsid w:val="00656D29"/>
    <w:rsid w:val="006640E5"/>
    <w:rsid w:val="006646F1"/>
    <w:rsid w:val="00664929"/>
    <w:rsid w:val="00664F62"/>
    <w:rsid w:val="006655E1"/>
    <w:rsid w:val="00672060"/>
    <w:rsid w:val="00672BFD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95D22"/>
    <w:rsid w:val="006A07AA"/>
    <w:rsid w:val="006A25E5"/>
    <w:rsid w:val="006A2B46"/>
    <w:rsid w:val="006A336D"/>
    <w:rsid w:val="006A37B9"/>
    <w:rsid w:val="006B2672"/>
    <w:rsid w:val="006B54BF"/>
    <w:rsid w:val="006B5F44"/>
    <w:rsid w:val="006B5F90"/>
    <w:rsid w:val="006B62E4"/>
    <w:rsid w:val="006C1BBA"/>
    <w:rsid w:val="006C2079"/>
    <w:rsid w:val="006C5A62"/>
    <w:rsid w:val="006C5D68"/>
    <w:rsid w:val="006C6976"/>
    <w:rsid w:val="006C6DD0"/>
    <w:rsid w:val="006D04EA"/>
    <w:rsid w:val="006D0AB7"/>
    <w:rsid w:val="006D16C4"/>
    <w:rsid w:val="006D3E96"/>
    <w:rsid w:val="006D4515"/>
    <w:rsid w:val="006D4BB1"/>
    <w:rsid w:val="006D6593"/>
    <w:rsid w:val="006E23EA"/>
    <w:rsid w:val="006F03A8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2FBF"/>
    <w:rsid w:val="00722FC2"/>
    <w:rsid w:val="00724879"/>
    <w:rsid w:val="00724E1B"/>
    <w:rsid w:val="00725949"/>
    <w:rsid w:val="00727FA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8A"/>
    <w:rsid w:val="00773C1F"/>
    <w:rsid w:val="00774DA4"/>
    <w:rsid w:val="00776599"/>
    <w:rsid w:val="0078114B"/>
    <w:rsid w:val="00781DD2"/>
    <w:rsid w:val="00783ECF"/>
    <w:rsid w:val="0078413A"/>
    <w:rsid w:val="007959E8"/>
    <w:rsid w:val="00795E9C"/>
    <w:rsid w:val="007A0521"/>
    <w:rsid w:val="007A2E12"/>
    <w:rsid w:val="007A3475"/>
    <w:rsid w:val="007A41C8"/>
    <w:rsid w:val="007A54CE"/>
    <w:rsid w:val="007A6FD9"/>
    <w:rsid w:val="007A7FFA"/>
    <w:rsid w:val="007B04EB"/>
    <w:rsid w:val="007B0D4F"/>
    <w:rsid w:val="007B5A3D"/>
    <w:rsid w:val="007B5B95"/>
    <w:rsid w:val="007B68EA"/>
    <w:rsid w:val="007B7453"/>
    <w:rsid w:val="007C1E8B"/>
    <w:rsid w:val="007C2D89"/>
    <w:rsid w:val="007C4593"/>
    <w:rsid w:val="007C5309"/>
    <w:rsid w:val="007C6069"/>
    <w:rsid w:val="007D06C4"/>
    <w:rsid w:val="007D1352"/>
    <w:rsid w:val="007D2508"/>
    <w:rsid w:val="007D346A"/>
    <w:rsid w:val="007D6518"/>
    <w:rsid w:val="007D76BD"/>
    <w:rsid w:val="007E0BF1"/>
    <w:rsid w:val="007F0ED8"/>
    <w:rsid w:val="007F0F63"/>
    <w:rsid w:val="007F75CE"/>
    <w:rsid w:val="008013A4"/>
    <w:rsid w:val="008027CE"/>
    <w:rsid w:val="00802F42"/>
    <w:rsid w:val="00804383"/>
    <w:rsid w:val="00804BB7"/>
    <w:rsid w:val="00804D41"/>
    <w:rsid w:val="00810257"/>
    <w:rsid w:val="008104F5"/>
    <w:rsid w:val="00811072"/>
    <w:rsid w:val="00811369"/>
    <w:rsid w:val="00815419"/>
    <w:rsid w:val="008163C8"/>
    <w:rsid w:val="008164A1"/>
    <w:rsid w:val="00817325"/>
    <w:rsid w:val="008209E6"/>
    <w:rsid w:val="00823303"/>
    <w:rsid w:val="008233B2"/>
    <w:rsid w:val="00823A9F"/>
    <w:rsid w:val="00823C85"/>
    <w:rsid w:val="00825138"/>
    <w:rsid w:val="008269DD"/>
    <w:rsid w:val="00830621"/>
    <w:rsid w:val="0083348C"/>
    <w:rsid w:val="008373D3"/>
    <w:rsid w:val="00840617"/>
    <w:rsid w:val="00840F84"/>
    <w:rsid w:val="00842A47"/>
    <w:rsid w:val="00843C13"/>
    <w:rsid w:val="008454F8"/>
    <w:rsid w:val="0085173A"/>
    <w:rsid w:val="00856316"/>
    <w:rsid w:val="008603CE"/>
    <w:rsid w:val="008620FC"/>
    <w:rsid w:val="008627A5"/>
    <w:rsid w:val="00863E05"/>
    <w:rsid w:val="00865ACA"/>
    <w:rsid w:val="00865D28"/>
    <w:rsid w:val="00865F85"/>
    <w:rsid w:val="00867C10"/>
    <w:rsid w:val="00870439"/>
    <w:rsid w:val="00870DA1"/>
    <w:rsid w:val="00883F93"/>
    <w:rsid w:val="00884DB3"/>
    <w:rsid w:val="00885A9D"/>
    <w:rsid w:val="008864F6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893"/>
    <w:rsid w:val="008A3215"/>
    <w:rsid w:val="008A57E6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7E05"/>
    <w:rsid w:val="008C1797"/>
    <w:rsid w:val="008C219C"/>
    <w:rsid w:val="008C475E"/>
    <w:rsid w:val="008C619A"/>
    <w:rsid w:val="008D0CE8"/>
    <w:rsid w:val="008D2D1D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23A5"/>
    <w:rsid w:val="008F4C29"/>
    <w:rsid w:val="008F70BD"/>
    <w:rsid w:val="008F788F"/>
    <w:rsid w:val="008F7EA2"/>
    <w:rsid w:val="00902722"/>
    <w:rsid w:val="009027BC"/>
    <w:rsid w:val="009062E6"/>
    <w:rsid w:val="00911BE5"/>
    <w:rsid w:val="00913CA9"/>
    <w:rsid w:val="009145AE"/>
    <w:rsid w:val="009146CE"/>
    <w:rsid w:val="00914CA7"/>
    <w:rsid w:val="00915C3E"/>
    <w:rsid w:val="009161A8"/>
    <w:rsid w:val="009245F5"/>
    <w:rsid w:val="009249EC"/>
    <w:rsid w:val="009273B3"/>
    <w:rsid w:val="009305B5"/>
    <w:rsid w:val="009429D5"/>
    <w:rsid w:val="00942BF1"/>
    <w:rsid w:val="00945180"/>
    <w:rsid w:val="00945428"/>
    <w:rsid w:val="0094607B"/>
    <w:rsid w:val="0094685D"/>
    <w:rsid w:val="00953604"/>
    <w:rsid w:val="0095496B"/>
    <w:rsid w:val="009610DC"/>
    <w:rsid w:val="00961490"/>
    <w:rsid w:val="0096381A"/>
    <w:rsid w:val="00965E04"/>
    <w:rsid w:val="009674AD"/>
    <w:rsid w:val="00970CDC"/>
    <w:rsid w:val="00977010"/>
    <w:rsid w:val="00977D02"/>
    <w:rsid w:val="009809BB"/>
    <w:rsid w:val="0098364B"/>
    <w:rsid w:val="009911AF"/>
    <w:rsid w:val="00991875"/>
    <w:rsid w:val="00991F92"/>
    <w:rsid w:val="00992985"/>
    <w:rsid w:val="00993889"/>
    <w:rsid w:val="0099551B"/>
    <w:rsid w:val="00997BF1"/>
    <w:rsid w:val="009A089C"/>
    <w:rsid w:val="009A118E"/>
    <w:rsid w:val="009A21CD"/>
    <w:rsid w:val="009A278C"/>
    <w:rsid w:val="009A2BC2"/>
    <w:rsid w:val="009A42C1"/>
    <w:rsid w:val="009A5429"/>
    <w:rsid w:val="009A72AD"/>
    <w:rsid w:val="009B09E0"/>
    <w:rsid w:val="009B0BC5"/>
    <w:rsid w:val="009B1247"/>
    <w:rsid w:val="009B46F9"/>
    <w:rsid w:val="009B6029"/>
    <w:rsid w:val="009B6971"/>
    <w:rsid w:val="009C27F1"/>
    <w:rsid w:val="009C3152"/>
    <w:rsid w:val="009C4CFA"/>
    <w:rsid w:val="009C5070"/>
    <w:rsid w:val="009D112C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A0096C"/>
    <w:rsid w:val="00A01757"/>
    <w:rsid w:val="00A028C0"/>
    <w:rsid w:val="00A02BAE"/>
    <w:rsid w:val="00A06A6B"/>
    <w:rsid w:val="00A07E47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5BD6"/>
    <w:rsid w:val="00A55D50"/>
    <w:rsid w:val="00A57142"/>
    <w:rsid w:val="00A648CD"/>
    <w:rsid w:val="00A6537A"/>
    <w:rsid w:val="00A67866"/>
    <w:rsid w:val="00A70B07"/>
    <w:rsid w:val="00A723F8"/>
    <w:rsid w:val="00A77CCB"/>
    <w:rsid w:val="00A83D8D"/>
    <w:rsid w:val="00A8446B"/>
    <w:rsid w:val="00A8473F"/>
    <w:rsid w:val="00A862D6"/>
    <w:rsid w:val="00A8715E"/>
    <w:rsid w:val="00A9295B"/>
    <w:rsid w:val="00A93B09"/>
    <w:rsid w:val="00A94247"/>
    <w:rsid w:val="00A952D7"/>
    <w:rsid w:val="00A963F7"/>
    <w:rsid w:val="00A96AD8"/>
    <w:rsid w:val="00AA052C"/>
    <w:rsid w:val="00AA1E45"/>
    <w:rsid w:val="00AA4286"/>
    <w:rsid w:val="00AA456B"/>
    <w:rsid w:val="00AA57F5"/>
    <w:rsid w:val="00AA672E"/>
    <w:rsid w:val="00AA6EC9"/>
    <w:rsid w:val="00AB41D5"/>
    <w:rsid w:val="00AB6309"/>
    <w:rsid w:val="00AB6C5F"/>
    <w:rsid w:val="00AB7129"/>
    <w:rsid w:val="00AC27A6"/>
    <w:rsid w:val="00AC30F7"/>
    <w:rsid w:val="00AC3A5A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37E5"/>
    <w:rsid w:val="00AE5EB4"/>
    <w:rsid w:val="00AF0C18"/>
    <w:rsid w:val="00AF47C5"/>
    <w:rsid w:val="00AF5398"/>
    <w:rsid w:val="00B049AF"/>
    <w:rsid w:val="00B07242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952"/>
    <w:rsid w:val="00B33C5E"/>
    <w:rsid w:val="00B342F4"/>
    <w:rsid w:val="00B34369"/>
    <w:rsid w:val="00B34DC2"/>
    <w:rsid w:val="00B378E5"/>
    <w:rsid w:val="00B4346D"/>
    <w:rsid w:val="00B440F4"/>
    <w:rsid w:val="00B447A5"/>
    <w:rsid w:val="00B4654C"/>
    <w:rsid w:val="00B46AF0"/>
    <w:rsid w:val="00B47293"/>
    <w:rsid w:val="00B50E50"/>
    <w:rsid w:val="00B52120"/>
    <w:rsid w:val="00B54ABC"/>
    <w:rsid w:val="00B54DDE"/>
    <w:rsid w:val="00B56FBE"/>
    <w:rsid w:val="00B60ACF"/>
    <w:rsid w:val="00B62B58"/>
    <w:rsid w:val="00B65149"/>
    <w:rsid w:val="00B66567"/>
    <w:rsid w:val="00B66F52"/>
    <w:rsid w:val="00B66FE5"/>
    <w:rsid w:val="00B72880"/>
    <w:rsid w:val="00B758BF"/>
    <w:rsid w:val="00B77EC8"/>
    <w:rsid w:val="00B801E0"/>
    <w:rsid w:val="00B827A6"/>
    <w:rsid w:val="00B831CE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7C9A"/>
    <w:rsid w:val="00BB203B"/>
    <w:rsid w:val="00BB5F8F"/>
    <w:rsid w:val="00BB654F"/>
    <w:rsid w:val="00BB657A"/>
    <w:rsid w:val="00BC1A4E"/>
    <w:rsid w:val="00BC4790"/>
    <w:rsid w:val="00BC5DC7"/>
    <w:rsid w:val="00BC6B8B"/>
    <w:rsid w:val="00BC73D8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21540"/>
    <w:rsid w:val="00C21906"/>
    <w:rsid w:val="00C21BFA"/>
    <w:rsid w:val="00C22148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4BF5"/>
    <w:rsid w:val="00C521D6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71372"/>
    <w:rsid w:val="00C72410"/>
    <w:rsid w:val="00C7287F"/>
    <w:rsid w:val="00C80CB8"/>
    <w:rsid w:val="00C819F8"/>
    <w:rsid w:val="00C8248C"/>
    <w:rsid w:val="00C84E33"/>
    <w:rsid w:val="00C86D6F"/>
    <w:rsid w:val="00C905FC"/>
    <w:rsid w:val="00C92D03"/>
    <w:rsid w:val="00C9319C"/>
    <w:rsid w:val="00C9435D"/>
    <w:rsid w:val="00C94DF2"/>
    <w:rsid w:val="00C96741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2808"/>
    <w:rsid w:val="00CD28BF"/>
    <w:rsid w:val="00CD4092"/>
    <w:rsid w:val="00CD4A20"/>
    <w:rsid w:val="00CD50A1"/>
    <w:rsid w:val="00CD519E"/>
    <w:rsid w:val="00CD561D"/>
    <w:rsid w:val="00CE0C4F"/>
    <w:rsid w:val="00CE30EA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6AB1"/>
    <w:rsid w:val="00D072ED"/>
    <w:rsid w:val="00D07A16"/>
    <w:rsid w:val="00D1067E"/>
    <w:rsid w:val="00D10F50"/>
    <w:rsid w:val="00D11272"/>
    <w:rsid w:val="00D126F5"/>
    <w:rsid w:val="00D1489E"/>
    <w:rsid w:val="00D20737"/>
    <w:rsid w:val="00D21E81"/>
    <w:rsid w:val="00D223DE"/>
    <w:rsid w:val="00D25E37"/>
    <w:rsid w:val="00D2661A"/>
    <w:rsid w:val="00D27582"/>
    <w:rsid w:val="00D27EC4"/>
    <w:rsid w:val="00D32719"/>
    <w:rsid w:val="00D33333"/>
    <w:rsid w:val="00D33457"/>
    <w:rsid w:val="00D352A2"/>
    <w:rsid w:val="00D4162B"/>
    <w:rsid w:val="00D4514F"/>
    <w:rsid w:val="00D451E2"/>
    <w:rsid w:val="00D45E89"/>
    <w:rsid w:val="00D45E8D"/>
    <w:rsid w:val="00D466AE"/>
    <w:rsid w:val="00D4734F"/>
    <w:rsid w:val="00D51BF3"/>
    <w:rsid w:val="00D66846"/>
    <w:rsid w:val="00D675FB"/>
    <w:rsid w:val="00D71F25"/>
    <w:rsid w:val="00D72A9C"/>
    <w:rsid w:val="00D77031"/>
    <w:rsid w:val="00D84941"/>
    <w:rsid w:val="00D84FA1"/>
    <w:rsid w:val="00D851F0"/>
    <w:rsid w:val="00D86DB7"/>
    <w:rsid w:val="00D926D0"/>
    <w:rsid w:val="00D93030"/>
    <w:rsid w:val="00D950E1"/>
    <w:rsid w:val="00D952A6"/>
    <w:rsid w:val="00D97F99"/>
    <w:rsid w:val="00DA1E08"/>
    <w:rsid w:val="00DA24F8"/>
    <w:rsid w:val="00DA28E8"/>
    <w:rsid w:val="00DA38D3"/>
    <w:rsid w:val="00DA3932"/>
    <w:rsid w:val="00DA3AFC"/>
    <w:rsid w:val="00DA5191"/>
    <w:rsid w:val="00DA64F8"/>
    <w:rsid w:val="00DA6C15"/>
    <w:rsid w:val="00DB0258"/>
    <w:rsid w:val="00DB38EE"/>
    <w:rsid w:val="00DB498B"/>
    <w:rsid w:val="00DB66CA"/>
    <w:rsid w:val="00DB6BCA"/>
    <w:rsid w:val="00DB73F7"/>
    <w:rsid w:val="00DC0321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E0A4B"/>
    <w:rsid w:val="00DE2410"/>
    <w:rsid w:val="00DE2939"/>
    <w:rsid w:val="00DE6E81"/>
    <w:rsid w:val="00DE703F"/>
    <w:rsid w:val="00DE7595"/>
    <w:rsid w:val="00DF1961"/>
    <w:rsid w:val="00DF44DE"/>
    <w:rsid w:val="00DF5F11"/>
    <w:rsid w:val="00E01138"/>
    <w:rsid w:val="00E02DFB"/>
    <w:rsid w:val="00E030F9"/>
    <w:rsid w:val="00E0311A"/>
    <w:rsid w:val="00E03138"/>
    <w:rsid w:val="00E04341"/>
    <w:rsid w:val="00E06404"/>
    <w:rsid w:val="00E065D2"/>
    <w:rsid w:val="00E11A85"/>
    <w:rsid w:val="00E12495"/>
    <w:rsid w:val="00E15CCD"/>
    <w:rsid w:val="00E202EF"/>
    <w:rsid w:val="00E210B5"/>
    <w:rsid w:val="00E23D99"/>
    <w:rsid w:val="00E2552F"/>
    <w:rsid w:val="00E3137A"/>
    <w:rsid w:val="00E32CCF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6800"/>
    <w:rsid w:val="00E60C63"/>
    <w:rsid w:val="00E62FF9"/>
    <w:rsid w:val="00E635D6"/>
    <w:rsid w:val="00E639BC"/>
    <w:rsid w:val="00E664CC"/>
    <w:rsid w:val="00E70388"/>
    <w:rsid w:val="00E70F92"/>
    <w:rsid w:val="00E74C54"/>
    <w:rsid w:val="00E77A03"/>
    <w:rsid w:val="00E822E8"/>
    <w:rsid w:val="00E82554"/>
    <w:rsid w:val="00E82606"/>
    <w:rsid w:val="00E846C8"/>
    <w:rsid w:val="00E84957"/>
    <w:rsid w:val="00E84A55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7DE"/>
    <w:rsid w:val="00EB1E69"/>
    <w:rsid w:val="00EB2086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54A6"/>
    <w:rsid w:val="00EE613F"/>
    <w:rsid w:val="00EE7295"/>
    <w:rsid w:val="00EE7869"/>
    <w:rsid w:val="00EF054A"/>
    <w:rsid w:val="00EF3235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A9"/>
    <w:rsid w:val="00F25BB6"/>
    <w:rsid w:val="00F26B7E"/>
    <w:rsid w:val="00F27A3B"/>
    <w:rsid w:val="00F33817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412A"/>
    <w:rsid w:val="00F65893"/>
    <w:rsid w:val="00F66A4A"/>
    <w:rsid w:val="00F71E22"/>
    <w:rsid w:val="00F72142"/>
    <w:rsid w:val="00F72AE7"/>
    <w:rsid w:val="00F81141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4DAC"/>
    <w:rsid w:val="00FA662D"/>
    <w:rsid w:val="00FA73B1"/>
    <w:rsid w:val="00FB0CB9"/>
    <w:rsid w:val="00FB231D"/>
    <w:rsid w:val="00FB45F1"/>
    <w:rsid w:val="00FB4A72"/>
    <w:rsid w:val="00FB54E8"/>
    <w:rsid w:val="00FB7054"/>
    <w:rsid w:val="00FC17B7"/>
    <w:rsid w:val="00FC2CB7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  <w:rsid w:val="06E330D4"/>
    <w:rsid w:val="073A75CA"/>
    <w:rsid w:val="07565E30"/>
    <w:rsid w:val="0D2F2B88"/>
    <w:rsid w:val="12331204"/>
    <w:rsid w:val="1FE84B21"/>
    <w:rsid w:val="20672C08"/>
    <w:rsid w:val="20DE6B45"/>
    <w:rsid w:val="221718A3"/>
    <w:rsid w:val="25A20B86"/>
    <w:rsid w:val="260E5354"/>
    <w:rsid w:val="2A8404A5"/>
    <w:rsid w:val="2AC82E3D"/>
    <w:rsid w:val="33897B6E"/>
    <w:rsid w:val="377834F5"/>
    <w:rsid w:val="397E498B"/>
    <w:rsid w:val="3F536D21"/>
    <w:rsid w:val="40EE4838"/>
    <w:rsid w:val="435C0AC2"/>
    <w:rsid w:val="450B1E4C"/>
    <w:rsid w:val="46621634"/>
    <w:rsid w:val="4AE253FD"/>
    <w:rsid w:val="4CF2277F"/>
    <w:rsid w:val="4F654A4F"/>
    <w:rsid w:val="5633048A"/>
    <w:rsid w:val="56CA251D"/>
    <w:rsid w:val="586120EB"/>
    <w:rsid w:val="5C2208E2"/>
    <w:rsid w:val="5C9B0B8B"/>
    <w:rsid w:val="5DDE7CA6"/>
    <w:rsid w:val="5E1A7052"/>
    <w:rsid w:val="5EDB483E"/>
    <w:rsid w:val="60F83E76"/>
    <w:rsid w:val="626970D8"/>
    <w:rsid w:val="62F15D85"/>
    <w:rsid w:val="63E164D0"/>
    <w:rsid w:val="67FE1506"/>
    <w:rsid w:val="685A261F"/>
    <w:rsid w:val="6C02026B"/>
    <w:rsid w:val="6C8E3A24"/>
    <w:rsid w:val="701D0DC3"/>
    <w:rsid w:val="720C027F"/>
    <w:rsid w:val="74236324"/>
    <w:rsid w:val="745F4EC8"/>
    <w:rsid w:val="74E25E76"/>
    <w:rsid w:val="76245477"/>
    <w:rsid w:val="762C03C9"/>
    <w:rsid w:val="764D56AC"/>
    <w:rsid w:val="785901FD"/>
    <w:rsid w:val="792076FE"/>
    <w:rsid w:val="7CA0289E"/>
    <w:rsid w:val="7F4608C2"/>
    <w:rsid w:val="7FA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0" w:name="toc 8"/>
    <w:lsdException w:uiPriority="0" w:name="toc 9"/>
    <w:lsdException w:qFormat="1" w:unhideWhenUsed="0" w:uiPriority="0" w:semiHidden="0" w:name="Normal Indent"/>
    <w:lsdException w:qFormat="1" w:unhideWhenUsed="0" w:uiPriority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qFormat="1" w:unhideWhenUsed="0" w:uiPriority="0" w:name="table of figures"/>
    <w:lsdException w:uiPriority="99" w:name="envelope address"/>
    <w:lsdException w:uiPriority="99" w:name="envelope return"/>
    <w:lsdException w:qFormat="1"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link w:val="3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7">
    <w:name w:val="heading 4"/>
    <w:basedOn w:val="1"/>
    <w:next w:val="1"/>
    <w:link w:val="3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8">
    <w:name w:val="heading 5"/>
    <w:basedOn w:val="1"/>
    <w:next w:val="1"/>
    <w:link w:val="40"/>
    <w:qFormat/>
    <w:uiPriority w:val="0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9">
    <w:name w:val="heading 6"/>
    <w:basedOn w:val="1"/>
    <w:next w:val="1"/>
    <w:link w:val="41"/>
    <w:qFormat/>
    <w:uiPriority w:val="0"/>
    <w:pPr>
      <w:keepNext/>
      <w:keepLines/>
      <w:adjustRightInd/>
      <w:spacing w:before="240" w:after="64" w:line="320" w:lineRule="auto"/>
      <w:outlineLvl w:val="5"/>
    </w:pPr>
    <w:rPr>
      <w:rFonts w:ascii="Arial" w:hAnsi="Arial" w:eastAsia="黑体"/>
      <w:b/>
      <w:bCs/>
      <w:sz w:val="24"/>
      <w:szCs w:val="24"/>
    </w:rPr>
  </w:style>
  <w:style w:type="paragraph" w:styleId="10">
    <w:name w:val="heading 7"/>
    <w:basedOn w:val="1"/>
    <w:next w:val="1"/>
    <w:link w:val="42"/>
    <w:qFormat/>
    <w:uiPriority w:val="0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1">
    <w:name w:val="heading 8"/>
    <w:basedOn w:val="1"/>
    <w:next w:val="1"/>
    <w:link w:val="43"/>
    <w:qFormat/>
    <w:uiPriority w:val="0"/>
    <w:pPr>
      <w:keepNext/>
      <w:keepLines/>
      <w:adjustRightInd/>
      <w:spacing w:before="240" w:after="64" w:line="320" w:lineRule="auto"/>
      <w:outlineLvl w:val="7"/>
    </w:pPr>
    <w:rPr>
      <w:rFonts w:ascii="Arial" w:hAnsi="Arial" w:eastAsia="黑体"/>
      <w:sz w:val="24"/>
      <w:szCs w:val="24"/>
    </w:rPr>
  </w:style>
  <w:style w:type="paragraph" w:styleId="12">
    <w:name w:val="heading 9"/>
    <w:basedOn w:val="1"/>
    <w:next w:val="1"/>
    <w:link w:val="44"/>
    <w:qFormat/>
    <w:uiPriority w:val="0"/>
    <w:pPr>
      <w:keepNext/>
      <w:keepLines/>
      <w:adjustRightInd/>
      <w:spacing w:before="240" w:after="64" w:line="320" w:lineRule="auto"/>
      <w:outlineLvl w:val="8"/>
    </w:pPr>
    <w:rPr>
      <w:rFonts w:ascii="Arial" w:hAnsi="Arial" w:eastAsia="黑体"/>
    </w:rPr>
  </w:style>
  <w:style w:type="character" w:default="1" w:styleId="30">
    <w:name w:val="Default Paragraph Font"/>
    <w:semiHidden/>
    <w:unhideWhenUsed/>
    <w:qFormat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before="156" w:beforeLines="50"/>
      <w:ind w:firstLine="640" w:firstLineChars="200"/>
    </w:pPr>
    <w:rPr>
      <w:rFonts w:ascii="仿宋_GB2312" w:eastAsia="仿宋_GB2312"/>
      <w:sz w:val="32"/>
    </w:rPr>
  </w:style>
  <w:style w:type="paragraph" w:styleId="13">
    <w:name w:val="toc 7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styleId="14">
    <w:name w:val="Normal Indent"/>
    <w:basedOn w:val="1"/>
    <w:qFormat/>
    <w:uiPriority w:val="0"/>
    <w:pPr>
      <w:ind w:firstLine="420"/>
    </w:pPr>
  </w:style>
  <w:style w:type="paragraph" w:styleId="15">
    <w:name w:val="Body Text"/>
    <w:basedOn w:val="1"/>
    <w:link w:val="88"/>
    <w:qFormat/>
    <w:uiPriority w:val="0"/>
    <w:pPr>
      <w:spacing w:after="120"/>
    </w:pPr>
  </w:style>
  <w:style w:type="paragraph" w:styleId="16">
    <w:name w:val="toc 5"/>
    <w:basedOn w:val="1"/>
    <w:next w:val="1"/>
    <w:unhideWhenUsed/>
    <w:qFormat/>
    <w:uiPriority w:val="39"/>
    <w:pPr>
      <w:ind w:left="839"/>
    </w:pPr>
    <w:rPr>
      <w:rFonts w:ascii="宋体"/>
    </w:rPr>
  </w:style>
  <w:style w:type="paragraph" w:styleId="17">
    <w:name w:val="toc 3"/>
    <w:basedOn w:val="1"/>
    <w:next w:val="1"/>
    <w:unhideWhenUsed/>
    <w:qFormat/>
    <w:uiPriority w:val="39"/>
    <w:pPr>
      <w:spacing w:line="300" w:lineRule="exact"/>
      <w:ind w:left="420"/>
    </w:pPr>
    <w:rPr>
      <w:rFonts w:ascii="宋体"/>
    </w:rPr>
  </w:style>
  <w:style w:type="paragraph" w:styleId="18">
    <w:name w:val="Balloon Text"/>
    <w:basedOn w:val="1"/>
    <w:link w:val="47"/>
    <w:semiHidden/>
    <w:unhideWhenUsed/>
    <w:qFormat/>
    <w:uiPriority w:val="99"/>
    <w:rPr>
      <w:sz w:val="18"/>
      <w:szCs w:val="18"/>
    </w:rPr>
  </w:style>
  <w:style w:type="paragraph" w:styleId="19">
    <w:name w:val="footer"/>
    <w:basedOn w:val="1"/>
    <w:link w:val="46"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paragraph" w:styleId="20">
    <w:name w:val="header"/>
    <w:basedOn w:val="1"/>
    <w:link w:val="45"/>
    <w:qFormat/>
    <w:uiPriority w:val="99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unhideWhenUsed/>
    <w:qFormat/>
    <w:uiPriority w:val="39"/>
    <w:rPr>
      <w:rFonts w:ascii="宋体"/>
    </w:rPr>
  </w:style>
  <w:style w:type="paragraph" w:styleId="22">
    <w:name w:val="toc 4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23">
    <w:name w:val="footnote text"/>
    <w:basedOn w:val="1"/>
    <w:next w:val="1"/>
    <w:link w:val="101"/>
    <w:semiHidden/>
    <w:qFormat/>
    <w:uiPriority w:val="0"/>
    <w:pPr>
      <w:adjustRightInd/>
      <w:snapToGrid w:val="0"/>
      <w:spacing w:line="300" w:lineRule="exact"/>
      <w:ind w:left="400" w:leftChars="200" w:hanging="200" w:hangingChars="200"/>
      <w:jc w:val="left"/>
    </w:pPr>
    <w:rPr>
      <w:rFonts w:ascii="宋体"/>
      <w:sz w:val="18"/>
      <w:szCs w:val="18"/>
    </w:rPr>
  </w:style>
  <w:style w:type="paragraph" w:styleId="24">
    <w:name w:val="toc 6"/>
    <w:basedOn w:val="1"/>
    <w:next w:val="1"/>
    <w:unhideWhenUsed/>
    <w:qFormat/>
    <w:uiPriority w:val="39"/>
    <w:pPr>
      <w:spacing w:line="300" w:lineRule="exact"/>
      <w:ind w:left="1049"/>
    </w:pPr>
    <w:rPr>
      <w:rFonts w:ascii="宋体"/>
    </w:rPr>
  </w:style>
  <w:style w:type="paragraph" w:styleId="25">
    <w:name w:val="table of figures"/>
    <w:basedOn w:val="1"/>
    <w:next w:val="1"/>
    <w:semiHidden/>
    <w:qFormat/>
    <w:uiPriority w:val="0"/>
    <w:pPr>
      <w:adjustRightInd/>
      <w:spacing w:line="240" w:lineRule="auto"/>
      <w:jc w:val="left"/>
    </w:pPr>
    <w:rPr>
      <w:szCs w:val="24"/>
    </w:rPr>
  </w:style>
  <w:style w:type="paragraph" w:styleId="26">
    <w:name w:val="toc 2"/>
    <w:basedOn w:val="1"/>
    <w:next w:val="1"/>
    <w:unhideWhenUsed/>
    <w:qFormat/>
    <w:uiPriority w:val="3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styleId="27">
    <w:name w:val="Title"/>
    <w:basedOn w:val="1"/>
    <w:link w:val="50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9">
    <w:name w:val="Table Grid"/>
    <w:basedOn w:val="2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qFormat/>
    <w:uiPriority w:val="22"/>
    <w:rPr>
      <w:b/>
      <w:bCs/>
    </w:rPr>
  </w:style>
  <w:style w:type="character" w:styleId="32">
    <w:name w:val="page number"/>
    <w:qFormat/>
    <w:uiPriority w:val="0"/>
    <w:rPr>
      <w:rFonts w:ascii="宋体" w:hAnsi="Times New Roman" w:eastAsia="宋体"/>
      <w:sz w:val="18"/>
    </w:rPr>
  </w:style>
  <w:style w:type="character" w:styleId="33">
    <w:name w:val="Emphasis"/>
    <w:qFormat/>
    <w:uiPriority w:val="20"/>
    <w:rPr>
      <w:i/>
      <w:iCs/>
    </w:rPr>
  </w:style>
  <w:style w:type="character" w:styleId="34">
    <w:name w:val="Hyperlink"/>
    <w:qFormat/>
    <w:uiPriority w:val="99"/>
    <w:rPr>
      <w:rFonts w:ascii="宋体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styleId="35">
    <w:name w:val="footnote reference"/>
    <w:semiHidden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character" w:customStyle="1" w:styleId="36">
    <w:name w:val="标题 1 Char"/>
    <w:link w:val="4"/>
    <w:qFormat/>
    <w:uiPriority w:val="0"/>
    <w:rPr>
      <w:b/>
      <w:bCs/>
      <w:kern w:val="44"/>
      <w:sz w:val="44"/>
      <w:szCs w:val="44"/>
    </w:rPr>
  </w:style>
  <w:style w:type="character" w:customStyle="1" w:styleId="37">
    <w:name w:val="标题 2 Char"/>
    <w:link w:val="5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38">
    <w:name w:val="标题 3 Char"/>
    <w:link w:val="6"/>
    <w:qFormat/>
    <w:uiPriority w:val="0"/>
    <w:rPr>
      <w:b/>
      <w:bCs/>
      <w:kern w:val="2"/>
      <w:sz w:val="32"/>
      <w:szCs w:val="32"/>
    </w:rPr>
  </w:style>
  <w:style w:type="character" w:customStyle="1" w:styleId="39">
    <w:name w:val="标题 4 Char"/>
    <w:link w:val="7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40">
    <w:name w:val="标题 5 Char"/>
    <w:link w:val="8"/>
    <w:qFormat/>
    <w:uiPriority w:val="0"/>
    <w:rPr>
      <w:b/>
      <w:bCs/>
      <w:kern w:val="2"/>
      <w:sz w:val="28"/>
      <w:szCs w:val="28"/>
    </w:rPr>
  </w:style>
  <w:style w:type="character" w:customStyle="1" w:styleId="41">
    <w:name w:val="标题 6 Char"/>
    <w:link w:val="9"/>
    <w:qFormat/>
    <w:uiPriority w:val="0"/>
    <w:rPr>
      <w:rFonts w:ascii="Arial" w:hAnsi="Arial" w:eastAsia="黑体"/>
      <w:b/>
      <w:bCs/>
      <w:kern w:val="2"/>
      <w:sz w:val="24"/>
      <w:szCs w:val="24"/>
    </w:rPr>
  </w:style>
  <w:style w:type="character" w:customStyle="1" w:styleId="42">
    <w:name w:val="标题 7 Char"/>
    <w:link w:val="10"/>
    <w:qFormat/>
    <w:uiPriority w:val="0"/>
    <w:rPr>
      <w:b/>
      <w:bCs/>
      <w:kern w:val="2"/>
      <w:sz w:val="24"/>
      <w:szCs w:val="24"/>
    </w:rPr>
  </w:style>
  <w:style w:type="character" w:customStyle="1" w:styleId="43">
    <w:name w:val="标题 8 Char"/>
    <w:link w:val="11"/>
    <w:qFormat/>
    <w:uiPriority w:val="0"/>
    <w:rPr>
      <w:rFonts w:ascii="Arial" w:hAnsi="Arial" w:eastAsia="黑体"/>
      <w:kern w:val="2"/>
      <w:sz w:val="24"/>
      <w:szCs w:val="24"/>
    </w:rPr>
  </w:style>
  <w:style w:type="character" w:customStyle="1" w:styleId="44">
    <w:name w:val="标题 9 Char"/>
    <w:link w:val="12"/>
    <w:qFormat/>
    <w:uiPriority w:val="0"/>
    <w:rPr>
      <w:rFonts w:ascii="Arial" w:hAnsi="Arial" w:eastAsia="黑体"/>
      <w:kern w:val="2"/>
      <w:sz w:val="21"/>
      <w:szCs w:val="21"/>
    </w:rPr>
  </w:style>
  <w:style w:type="character" w:customStyle="1" w:styleId="45">
    <w:name w:val="页眉 Char"/>
    <w:link w:val="20"/>
    <w:qFormat/>
    <w:uiPriority w:val="99"/>
    <w:rPr>
      <w:kern w:val="2"/>
      <w:sz w:val="18"/>
      <w:szCs w:val="18"/>
    </w:rPr>
  </w:style>
  <w:style w:type="character" w:customStyle="1" w:styleId="46">
    <w:name w:val="页脚 Char"/>
    <w:link w:val="19"/>
    <w:qFormat/>
    <w:uiPriority w:val="99"/>
    <w:rPr>
      <w:rFonts w:ascii="宋体"/>
      <w:kern w:val="2"/>
      <w:sz w:val="18"/>
      <w:szCs w:val="18"/>
    </w:rPr>
  </w:style>
  <w:style w:type="character" w:customStyle="1" w:styleId="47">
    <w:name w:val="批注框文本 Char"/>
    <w:link w:val="18"/>
    <w:semiHidden/>
    <w:qFormat/>
    <w:uiPriority w:val="99"/>
    <w:rPr>
      <w:kern w:val="2"/>
      <w:sz w:val="18"/>
      <w:szCs w:val="18"/>
    </w:rPr>
  </w:style>
  <w:style w:type="paragraph" w:styleId="48">
    <w:name w:val="Quote"/>
    <w:basedOn w:val="1"/>
    <w:next w:val="1"/>
    <w:link w:val="49"/>
    <w:qFormat/>
    <w:uiPriority w:val="29"/>
    <w:rPr>
      <w:i/>
      <w:iCs/>
      <w:color w:val="000000"/>
    </w:rPr>
  </w:style>
  <w:style w:type="character" w:customStyle="1" w:styleId="49">
    <w:name w:val="引用 Char"/>
    <w:link w:val="48"/>
    <w:qFormat/>
    <w:uiPriority w:val="29"/>
    <w:rPr>
      <w:i/>
      <w:iCs/>
      <w:color w:val="000000"/>
      <w:kern w:val="2"/>
      <w:sz w:val="21"/>
      <w:szCs w:val="21"/>
    </w:rPr>
  </w:style>
  <w:style w:type="character" w:customStyle="1" w:styleId="50">
    <w:name w:val="标题 Char"/>
    <w:link w:val="27"/>
    <w:qFormat/>
    <w:uiPriority w:val="0"/>
    <w:rPr>
      <w:rFonts w:ascii="Arial" w:hAnsi="Arial" w:cs="Arial"/>
      <w:b/>
      <w:bCs/>
      <w:kern w:val="2"/>
      <w:sz w:val="32"/>
      <w:szCs w:val="32"/>
    </w:rPr>
  </w:style>
  <w:style w:type="paragraph" w:customStyle="1" w:styleId="51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52">
    <w:name w:val="标准称谓"/>
    <w:next w:val="1"/>
    <w:qFormat/>
    <w:uiPriority w:val="0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w w:val="148"/>
      <w:sz w:val="52"/>
      <w:lang w:val="en-US" w:eastAsia="zh-CN" w:bidi="ar-SA"/>
    </w:rPr>
  </w:style>
  <w:style w:type="paragraph" w:customStyle="1" w:styleId="53">
    <w:name w:val="标准文件_页脚偶数页"/>
    <w:qFormat/>
    <w:uiPriority w:val="0"/>
    <w:pPr>
      <w:ind w:left="198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4">
    <w:name w:val="标准文件_页脚奇数页"/>
    <w:qFormat/>
    <w:uiPriority w:val="0"/>
    <w:pPr>
      <w:ind w:right="227"/>
      <w:jc w:val="right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56">
    <w:name w:val="标准文件_ICS"/>
    <w:basedOn w:val="1"/>
    <w:qFormat/>
    <w:uiPriority w:val="0"/>
    <w:pPr>
      <w:spacing w:line="0" w:lineRule="atLeast"/>
    </w:pPr>
    <w:rPr>
      <w:rFonts w:ascii="黑体" w:hAnsi="宋体" w:eastAsia="黑体"/>
    </w:rPr>
  </w:style>
  <w:style w:type="paragraph" w:customStyle="1" w:styleId="57">
    <w:name w:val="标准文件_标准正文"/>
    <w:basedOn w:val="1"/>
    <w:next w:val="58"/>
    <w:qFormat/>
    <w:uiPriority w:val="0"/>
    <w:pPr>
      <w:snapToGrid w:val="0"/>
      <w:ind w:firstLine="200" w:firstLineChars="200"/>
    </w:pPr>
    <w:rPr>
      <w:kern w:val="0"/>
    </w:rPr>
  </w:style>
  <w:style w:type="paragraph" w:customStyle="1" w:styleId="58">
    <w:name w:val="标准文件_段"/>
    <w:link w:val="186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标准文件_版本"/>
    <w:basedOn w:val="57"/>
    <w:qFormat/>
    <w:uiPriority w:val="0"/>
    <w:pPr>
      <w:adjustRightInd/>
      <w:snapToGrid/>
      <w:ind w:firstLine="0" w:firstLineChars="0"/>
    </w:pPr>
    <w:rPr>
      <w:rFonts w:ascii="宋体" w:hAnsi="宋体"/>
      <w:kern w:val="2"/>
    </w:rPr>
  </w:style>
  <w:style w:type="paragraph" w:customStyle="1" w:styleId="60">
    <w:name w:val="标准文件_标准部门"/>
    <w:basedOn w:val="1"/>
    <w:qFormat/>
    <w:uiPriority w:val="0"/>
    <w:pPr>
      <w:jc w:val="center"/>
    </w:pPr>
    <w:rPr>
      <w:rFonts w:ascii="黑体" w:eastAsia="黑体"/>
      <w:kern w:val="0"/>
      <w:sz w:val="44"/>
    </w:rPr>
  </w:style>
  <w:style w:type="paragraph" w:customStyle="1" w:styleId="61">
    <w:name w:val="标准文件_标准代替"/>
    <w:basedOn w:val="1"/>
    <w:next w:val="1"/>
    <w:qFormat/>
    <w:uiPriority w:val="0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62">
    <w:name w:val="标准文件_标准名称标题"/>
    <w:basedOn w:val="1"/>
    <w:next w:val="1"/>
    <w:qFormat/>
    <w:uiPriority w:val="0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63">
    <w:name w:val="标准文件_页眉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黑体" w:hAnsi="宋体" w:eastAsia="黑体" w:cs="Times New Roman"/>
      <w:sz w:val="21"/>
      <w:lang w:val="en-US" w:eastAsia="zh-CN" w:bidi="ar-SA"/>
    </w:rPr>
  </w:style>
  <w:style w:type="paragraph" w:customStyle="1" w:styleId="64">
    <w:name w:val="标准文件_页眉偶数页"/>
    <w:basedOn w:val="63"/>
    <w:next w:val="1"/>
    <w:qFormat/>
    <w:uiPriority w:val="0"/>
    <w:pPr>
      <w:jc w:val="left"/>
    </w:pPr>
  </w:style>
  <w:style w:type="paragraph" w:customStyle="1" w:styleId="65">
    <w:name w:val="标准文件_参考文献标题"/>
    <w:basedOn w:val="1"/>
    <w:next w:val="1"/>
    <w:qFormat/>
    <w:uiPriority w:val="0"/>
    <w:pPr>
      <w:widowControl/>
      <w:shd w:val="clear" w:color="FFFFFF" w:fill="FFFFFF"/>
      <w:adjustRightInd/>
      <w:spacing w:before="580" w:after="50" w:afterLines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66">
    <w:name w:val="标准文件_参考文献条目"/>
    <w:qFormat/>
    <w:uiPriority w:val="0"/>
    <w:pPr>
      <w:numPr>
        <w:ilvl w:val="0"/>
        <w:numId w:val="1"/>
      </w:numPr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67">
    <w:name w:val="标准文件_二级条标题"/>
    <w:next w:val="58"/>
    <w:qFormat/>
    <w:uiPriority w:val="0"/>
    <w:pPr>
      <w:widowControl w:val="0"/>
      <w:numPr>
        <w:ilvl w:val="3"/>
        <w:numId w:val="2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68">
    <w:name w:val="标准文件_发布"/>
    <w:qFormat/>
    <w:uiPriority w:val="0"/>
    <w:rPr>
      <w:rFonts w:ascii="黑体" w:eastAsia="黑体"/>
      <w:spacing w:val="0"/>
      <w:w w:val="100"/>
      <w:position w:val="3"/>
      <w:sz w:val="28"/>
    </w:rPr>
  </w:style>
  <w:style w:type="paragraph" w:customStyle="1" w:styleId="69">
    <w:name w:val="标准文件_方框数字列项"/>
    <w:basedOn w:val="58"/>
    <w:qFormat/>
    <w:uiPriority w:val="0"/>
    <w:pPr>
      <w:numPr>
        <w:ilvl w:val="0"/>
        <w:numId w:val="3"/>
      </w:numPr>
      <w:ind w:firstLine="0" w:firstLineChars="0"/>
    </w:pPr>
  </w:style>
  <w:style w:type="paragraph" w:customStyle="1" w:styleId="70">
    <w:name w:val="标准文件_封面标准编号"/>
    <w:basedOn w:val="1"/>
    <w:next w:val="61"/>
    <w:qFormat/>
    <w:uiPriority w:val="0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71">
    <w:name w:val="标准文件_封面标准分类号"/>
    <w:basedOn w:val="1"/>
    <w:qFormat/>
    <w:uiPriority w:val="0"/>
    <w:rPr>
      <w:rFonts w:ascii="黑体" w:eastAsia="黑体"/>
      <w:b/>
      <w:kern w:val="0"/>
      <w:sz w:val="28"/>
    </w:rPr>
  </w:style>
  <w:style w:type="paragraph" w:customStyle="1" w:styleId="72">
    <w:name w:val="标准文件_封面标准名称"/>
    <w:basedOn w:val="1"/>
    <w:qFormat/>
    <w:uiPriority w:val="0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73">
    <w:name w:val="标准文件_封面标准英文名称"/>
    <w:basedOn w:val="1"/>
    <w:qFormat/>
    <w:uiPriority w:val="0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74">
    <w:name w:val="标准文件_封面发布日期"/>
    <w:basedOn w:val="1"/>
    <w:qFormat/>
    <w:uiPriority w:val="0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75">
    <w:name w:val="标准文件_封面密级"/>
    <w:basedOn w:val="1"/>
    <w:qFormat/>
    <w:uiPriority w:val="0"/>
    <w:rPr>
      <w:rFonts w:eastAsia="黑体"/>
      <w:sz w:val="32"/>
    </w:rPr>
  </w:style>
  <w:style w:type="paragraph" w:customStyle="1" w:styleId="76">
    <w:name w:val="标准文件_封面实施日期"/>
    <w:basedOn w:val="1"/>
    <w:qFormat/>
    <w:uiPriority w:val="0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77">
    <w:name w:val="标准文件_封面抬头"/>
    <w:basedOn w:val="58"/>
    <w:qFormat/>
    <w:uiPriority w:val="0"/>
    <w:pPr>
      <w:adjustRightInd w:val="0"/>
      <w:spacing w:line="800" w:lineRule="exact"/>
      <w:ind w:firstLine="0" w:firstLineChars="0"/>
      <w:jc w:val="distribute"/>
    </w:pPr>
    <w:rPr>
      <w:rFonts w:ascii="黑体" w:eastAsia="黑体"/>
      <w:b/>
      <w:sz w:val="64"/>
    </w:rPr>
  </w:style>
  <w:style w:type="paragraph" w:customStyle="1" w:styleId="78">
    <w:name w:val="标准文件_附录标识"/>
    <w:next w:val="58"/>
    <w:qFormat/>
    <w:uiPriority w:val="0"/>
    <w:pPr>
      <w:numPr>
        <w:ilvl w:val="0"/>
        <w:numId w:val="4"/>
      </w:numPr>
      <w:shd w:val="clear" w:color="FFFFFF" w:fill="FFFFFF"/>
      <w:tabs>
        <w:tab w:val="left" w:pos="6406"/>
      </w:tabs>
      <w:spacing w:before="560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79">
    <w:name w:val="标准文件_附录表标题"/>
    <w:next w:val="58"/>
    <w:qFormat/>
    <w:uiPriority w:val="0"/>
    <w:pPr>
      <w:numPr>
        <w:ilvl w:val="1"/>
        <w:numId w:val="5"/>
      </w:numPr>
      <w:adjustRightInd w:val="0"/>
      <w:snapToGrid w:val="0"/>
      <w:spacing w:before="50" w:beforeLines="50" w:after="50" w:afterLines="50"/>
      <w:jc w:val="center"/>
      <w:textAlignment w:val="baseline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0">
    <w:name w:val="标准文件_附录一级条标题"/>
    <w:next w:val="58"/>
    <w:qFormat/>
    <w:uiPriority w:val="0"/>
    <w:pPr>
      <w:widowControl w:val="0"/>
      <w:numPr>
        <w:ilvl w:val="1"/>
        <w:numId w:val="4"/>
      </w:numPr>
      <w:spacing w:before="50" w:beforeLines="50" w:after="50" w:afterLines="50"/>
      <w:jc w:val="both"/>
      <w:outlineLvl w:val="2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1">
    <w:name w:val="标准文件_附录二级条标题"/>
    <w:basedOn w:val="80"/>
    <w:next w:val="58"/>
    <w:qFormat/>
    <w:uiPriority w:val="0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82">
    <w:name w:val="标准文件_附录公式"/>
    <w:basedOn w:val="57"/>
    <w:next w:val="57"/>
    <w:qFormat/>
    <w:uiPriority w:val="0"/>
    <w:pPr>
      <w:tabs>
        <w:tab w:val="center" w:pos="4678"/>
        <w:tab w:val="right" w:leader="middleDot" w:pos="9356"/>
      </w:tabs>
      <w:spacing w:line="240" w:lineRule="auto"/>
      <w:ind w:right="-51" w:firstLine="0" w:firstLineChars="0"/>
    </w:pPr>
    <w:rPr>
      <w:rFonts w:ascii="宋体" w:hAnsi="宋体"/>
    </w:rPr>
  </w:style>
  <w:style w:type="paragraph" w:customStyle="1" w:styleId="83">
    <w:name w:val="标准文件_附录三级条标题"/>
    <w:next w:val="58"/>
    <w:qFormat/>
    <w:uiPriority w:val="0"/>
    <w:pPr>
      <w:widowControl w:val="0"/>
      <w:numPr>
        <w:ilvl w:val="3"/>
        <w:numId w:val="4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4">
    <w:name w:val="标准文件_附录四级条标题"/>
    <w:next w:val="58"/>
    <w:qFormat/>
    <w:uiPriority w:val="0"/>
    <w:pPr>
      <w:widowControl w:val="0"/>
      <w:numPr>
        <w:ilvl w:val="4"/>
        <w:numId w:val="4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5">
    <w:name w:val="标准文件_附录图标题"/>
    <w:next w:val="58"/>
    <w:qFormat/>
    <w:uiPriority w:val="0"/>
    <w:pPr>
      <w:numPr>
        <w:ilvl w:val="1"/>
        <w:numId w:val="6"/>
      </w:numPr>
      <w:adjustRightInd w:val="0"/>
      <w:snapToGrid w:val="0"/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86">
    <w:name w:val="标准文件_附录五级条标题"/>
    <w:next w:val="58"/>
    <w:qFormat/>
    <w:uiPriority w:val="0"/>
    <w:pPr>
      <w:widowControl w:val="0"/>
      <w:numPr>
        <w:ilvl w:val="5"/>
        <w:numId w:val="4"/>
      </w:numPr>
      <w:spacing w:before="50" w:beforeLines="50" w:after="50" w:afterLines="50"/>
      <w:jc w:val="both"/>
      <w:outlineLvl w:val="6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87">
    <w:name w:val="标准文件_附录英文标识"/>
    <w:next w:val="15"/>
    <w:qFormat/>
    <w:uiPriority w:val="0"/>
    <w:pPr>
      <w:numPr>
        <w:ilvl w:val="0"/>
        <w:numId w:val="7"/>
      </w:numPr>
      <w:tabs>
        <w:tab w:val="left" w:pos="6406"/>
      </w:tabs>
      <w:spacing w:before="220" w:after="32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88">
    <w:name w:val="正文文本 Char"/>
    <w:link w:val="15"/>
    <w:qFormat/>
    <w:uiPriority w:val="0"/>
    <w:rPr>
      <w:kern w:val="2"/>
      <w:sz w:val="21"/>
      <w:szCs w:val="21"/>
    </w:rPr>
  </w:style>
  <w:style w:type="paragraph" w:customStyle="1" w:styleId="89">
    <w:name w:val="标准文件_附录章标题"/>
    <w:next w:val="58"/>
    <w:qFormat/>
    <w:uiPriority w:val="0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0">
    <w:name w:val="标准文件_公式后的破折号"/>
    <w:basedOn w:val="58"/>
    <w:next w:val="58"/>
    <w:qFormat/>
    <w:uiPriority w:val="0"/>
    <w:pPr>
      <w:ind w:left="488" w:leftChars="200" w:hanging="289" w:hangingChars="290"/>
    </w:pPr>
  </w:style>
  <w:style w:type="paragraph" w:customStyle="1" w:styleId="91">
    <w:name w:val="标准文件_前言、引言标题"/>
    <w:next w:val="1"/>
    <w:qFormat/>
    <w:uiPriority w:val="0"/>
    <w:pPr>
      <w:numPr>
        <w:ilvl w:val="0"/>
        <w:numId w:val="8"/>
      </w:numPr>
      <w:shd w:val="clear" w:color="FFFFFF" w:fill="FFFFFF"/>
      <w:spacing w:before="480" w:after="150" w:afterLines="15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92">
    <w:name w:val="标准文件_目次、标准名称标题"/>
    <w:basedOn w:val="91"/>
    <w:next w:val="58"/>
    <w:qFormat/>
    <w:uiPriority w:val="0"/>
    <w:pPr>
      <w:spacing w:line="460" w:lineRule="exact"/>
      <w:ind w:left="0" w:firstLine="0"/>
    </w:pPr>
  </w:style>
  <w:style w:type="paragraph" w:customStyle="1" w:styleId="93">
    <w:name w:val="标准文件_目录标题"/>
    <w:basedOn w:val="1"/>
    <w:qFormat/>
    <w:uiPriority w:val="0"/>
    <w:pPr>
      <w:spacing w:before="480" w:after="150" w:afterLines="150" w:line="240" w:lineRule="auto"/>
      <w:jc w:val="center"/>
    </w:pPr>
    <w:rPr>
      <w:rFonts w:ascii="黑体" w:eastAsia="黑体"/>
      <w:sz w:val="32"/>
    </w:rPr>
  </w:style>
  <w:style w:type="paragraph" w:customStyle="1" w:styleId="94">
    <w:name w:val="标准文件_破折号列项"/>
    <w:qFormat/>
    <w:uiPriority w:val="0"/>
    <w:pPr>
      <w:numPr>
        <w:ilvl w:val="0"/>
        <w:numId w:val="9"/>
      </w:numPr>
      <w:adjustRightInd w:val="0"/>
      <w:snapToGrid w:val="0"/>
      <w:ind w:firstLine="20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95">
    <w:name w:val="标准文件_破折号列项（二级）"/>
    <w:basedOn w:val="94"/>
    <w:qFormat/>
    <w:uiPriority w:val="0"/>
    <w:pPr>
      <w:numPr>
        <w:numId w:val="10"/>
      </w:numPr>
    </w:pPr>
  </w:style>
  <w:style w:type="paragraph" w:customStyle="1" w:styleId="96">
    <w:name w:val="标准文件_三级条标题"/>
    <w:basedOn w:val="67"/>
    <w:next w:val="58"/>
    <w:qFormat/>
    <w:uiPriority w:val="0"/>
    <w:pPr>
      <w:widowControl/>
      <w:numPr>
        <w:ilvl w:val="4"/>
      </w:numPr>
      <w:outlineLvl w:val="3"/>
    </w:pPr>
  </w:style>
  <w:style w:type="character" w:customStyle="1" w:styleId="97">
    <w:name w:val="Subtle Reference"/>
    <w:qFormat/>
    <w:uiPriority w:val="31"/>
    <w:rPr>
      <w:smallCaps/>
      <w:color w:val="C0504D"/>
      <w:u w:val="single"/>
    </w:rPr>
  </w:style>
  <w:style w:type="paragraph" w:customStyle="1" w:styleId="98">
    <w:name w:val="标准文件_示例后续"/>
    <w:basedOn w:val="1"/>
    <w:qFormat/>
    <w:uiPriority w:val="0"/>
    <w:pPr>
      <w:adjustRightInd/>
      <w:spacing w:line="240" w:lineRule="auto"/>
      <w:ind w:firstLine="200" w:firstLineChars="200"/>
    </w:pPr>
    <w:rPr>
      <w:sz w:val="18"/>
      <w:szCs w:val="24"/>
    </w:rPr>
  </w:style>
  <w:style w:type="paragraph" w:customStyle="1" w:styleId="99">
    <w:name w:val="标准文件_数字编号列项"/>
    <w:qFormat/>
    <w:uiPriority w:val="0"/>
    <w:pPr>
      <w:numPr>
        <w:ilvl w:val="0"/>
        <w:numId w:val="11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00">
    <w:name w:val="标准文件_四级条标题"/>
    <w:next w:val="58"/>
    <w:qFormat/>
    <w:uiPriority w:val="0"/>
    <w:pPr>
      <w:widowControl w:val="0"/>
      <w:numPr>
        <w:ilvl w:val="5"/>
        <w:numId w:val="2"/>
      </w:numPr>
      <w:spacing w:before="50" w:beforeLines="50" w:after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101">
    <w:name w:val="脚注文本 Char"/>
    <w:link w:val="23"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102">
    <w:name w:val="标准文件_条文脚注"/>
    <w:basedOn w:val="23"/>
    <w:qFormat/>
    <w:uiPriority w:val="0"/>
    <w:pPr>
      <w:adjustRightInd w:val="0"/>
      <w:spacing w:line="240" w:lineRule="auto"/>
      <w:ind w:left="0" w:leftChars="0" w:firstLine="200" w:firstLineChars="200"/>
      <w:jc w:val="both"/>
    </w:pPr>
    <w:rPr>
      <w:rFonts w:hAnsi="宋体"/>
    </w:rPr>
  </w:style>
  <w:style w:type="paragraph" w:customStyle="1" w:styleId="103">
    <w:name w:val="标准文件_图表脚注"/>
    <w:basedOn w:val="1"/>
    <w:next w:val="58"/>
    <w:qFormat/>
    <w:uiPriority w:val="0"/>
    <w:pPr>
      <w:numPr>
        <w:ilvl w:val="0"/>
        <w:numId w:val="12"/>
      </w:numPr>
      <w:spacing w:line="240" w:lineRule="auto"/>
      <w:jc w:val="left"/>
    </w:pPr>
    <w:rPr>
      <w:rFonts w:ascii="宋体" w:hAnsi="宋体"/>
      <w:sz w:val="18"/>
    </w:rPr>
  </w:style>
  <w:style w:type="character" w:customStyle="1" w:styleId="104">
    <w:name w:val="标准文件_图表脚注内容"/>
    <w:qFormat/>
    <w:uiPriority w:val="0"/>
    <w:rPr>
      <w:rFonts w:ascii="宋体" w:hAnsi="宋体" w:eastAsia="宋体" w:cs="Times New Roman"/>
      <w:spacing w:val="0"/>
      <w:sz w:val="18"/>
      <w:vertAlign w:val="superscript"/>
    </w:rPr>
  </w:style>
  <w:style w:type="paragraph" w:customStyle="1" w:styleId="105">
    <w:name w:val="标准文件_五级条标题"/>
    <w:next w:val="58"/>
    <w:qFormat/>
    <w:uiPriority w:val="0"/>
    <w:pPr>
      <w:widowControl w:val="0"/>
      <w:numPr>
        <w:ilvl w:val="6"/>
        <w:numId w:val="2"/>
      </w:numPr>
      <w:spacing w:before="50" w:beforeLines="50" w:after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6">
    <w:name w:val="标准文件_章标题"/>
    <w:next w:val="58"/>
    <w:qFormat/>
    <w:uiPriority w:val="0"/>
    <w:pPr>
      <w:numPr>
        <w:ilvl w:val="1"/>
        <w:numId w:val="2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07">
    <w:name w:val="标准文件_一级条标题"/>
    <w:basedOn w:val="106"/>
    <w:next w:val="58"/>
    <w:qFormat/>
    <w:uiPriority w:val="0"/>
    <w:pPr>
      <w:numPr>
        <w:ilvl w:val="2"/>
      </w:numPr>
      <w:spacing w:before="50" w:beforeLines="50" w:after="50" w:afterLines="50"/>
      <w:outlineLvl w:val="1"/>
    </w:pPr>
  </w:style>
  <w:style w:type="paragraph" w:customStyle="1" w:styleId="108">
    <w:name w:val="标准文件_一致程度"/>
    <w:basedOn w:val="1"/>
    <w:qFormat/>
    <w:uiPriority w:val="0"/>
    <w:pPr>
      <w:spacing w:line="440" w:lineRule="exact"/>
      <w:jc w:val="center"/>
    </w:pPr>
    <w:rPr>
      <w:sz w:val="28"/>
    </w:rPr>
  </w:style>
  <w:style w:type="paragraph" w:customStyle="1" w:styleId="109">
    <w:name w:val="标准文件_引言标题"/>
    <w:next w:val="1"/>
    <w:qFormat/>
    <w:uiPriority w:val="0"/>
    <w:p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10">
    <w:name w:val="标准文件_英文图表脚注"/>
    <w:basedOn w:val="57"/>
    <w:qFormat/>
    <w:uiPriority w:val="0"/>
    <w:pPr>
      <w:widowControl/>
      <w:adjustRightInd/>
      <w:snapToGrid/>
      <w:spacing w:line="240" w:lineRule="auto"/>
      <w:ind w:left="79" w:hanging="79" w:hangingChars="80"/>
    </w:pPr>
    <w:rPr>
      <w:rFonts w:ascii="宋体" w:hAnsi="宋体"/>
    </w:rPr>
  </w:style>
  <w:style w:type="paragraph" w:customStyle="1" w:styleId="111">
    <w:name w:val="标准文件_数字编号列项（二级）"/>
    <w:qFormat/>
    <w:uiPriority w:val="0"/>
    <w:pPr>
      <w:numPr>
        <w:ilvl w:val="1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2">
    <w:name w:val="标准文件_英文注："/>
    <w:basedOn w:val="1"/>
    <w:next w:val="58"/>
    <w:qFormat/>
    <w:uiPriority w:val="0"/>
    <w:pPr>
      <w:numPr>
        <w:ilvl w:val="0"/>
        <w:numId w:val="14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113">
    <w:name w:val="标准文件_英文注×："/>
    <w:basedOn w:val="1"/>
    <w:qFormat/>
    <w:uiPriority w:val="0"/>
    <w:pPr>
      <w:numPr>
        <w:ilvl w:val="0"/>
        <w:numId w:val="15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114">
    <w:name w:val="标准文件_正文表标题"/>
    <w:next w:val="58"/>
    <w:qFormat/>
    <w:uiPriority w:val="0"/>
    <w:pPr>
      <w:numPr>
        <w:ilvl w:val="0"/>
        <w:numId w:val="16"/>
      </w:numPr>
      <w:tabs>
        <w:tab w:val="left" w:pos="0"/>
      </w:tabs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5">
    <w:name w:val="标准文件_正文公式"/>
    <w:basedOn w:val="1"/>
    <w:next w:val="57"/>
    <w:qFormat/>
    <w:uiPriority w:val="0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116">
    <w:name w:val="标准文件_正文图标题"/>
    <w:next w:val="58"/>
    <w:qFormat/>
    <w:uiPriority w:val="0"/>
    <w:pPr>
      <w:numPr>
        <w:ilvl w:val="0"/>
        <w:numId w:val="17"/>
      </w:numPr>
      <w:spacing w:before="50" w:beforeLines="50" w:after="50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7">
    <w:name w:val="标准文件_正文英文表标题"/>
    <w:next w:val="58"/>
    <w:qFormat/>
    <w:uiPriority w:val="0"/>
    <w:pPr>
      <w:numPr>
        <w:ilvl w:val="0"/>
        <w:numId w:val="18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8">
    <w:name w:val="标准文件_正文英文图标题"/>
    <w:next w:val="58"/>
    <w:qFormat/>
    <w:uiPriority w:val="0"/>
    <w:pPr>
      <w:numPr>
        <w:ilvl w:val="0"/>
        <w:numId w:val="19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9">
    <w:name w:val="标准文件_编号列项（三级）"/>
    <w:qFormat/>
    <w:uiPriority w:val="0"/>
    <w:pPr>
      <w:numPr>
        <w:ilvl w:val="2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0">
    <w:name w:val="二级无标题条"/>
    <w:basedOn w:val="1"/>
    <w:qFormat/>
    <w:uiPriority w:val="0"/>
    <w:pPr>
      <w:numPr>
        <w:ilvl w:val="3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21">
    <w:name w:val="发布部门"/>
    <w:next w:val="58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w w:val="135"/>
      <w:sz w:val="36"/>
      <w:lang w:val="en-US" w:eastAsia="zh-CN" w:bidi="ar-SA"/>
    </w:rPr>
  </w:style>
  <w:style w:type="paragraph" w:customStyle="1" w:styleId="122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123">
    <w:name w:val="封面标准代替信息"/>
    <w:basedOn w:val="1"/>
    <w:qFormat/>
    <w:uiPriority w:val="0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12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125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26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127">
    <w:name w:val="封面标准英文名称"/>
    <w:qFormat/>
    <w:uiPriority w:val="0"/>
    <w:pPr>
      <w:widowControl w:val="0"/>
      <w:spacing w:line="36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8">
    <w:name w:val="封面一致性程度标识"/>
    <w:qFormat/>
    <w:uiPriority w:val="0"/>
    <w:pPr>
      <w:spacing w:before="440" w:line="44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12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0">
    <w:name w:val="附录二级无标题条"/>
    <w:basedOn w:val="1"/>
    <w:next w:val="58"/>
    <w:qFormat/>
    <w:uiPriority w:val="0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131">
    <w:name w:val="附录三级无标题条"/>
    <w:basedOn w:val="130"/>
    <w:next w:val="58"/>
    <w:qFormat/>
    <w:uiPriority w:val="0"/>
    <w:pPr>
      <w:outlineLvl w:val="4"/>
    </w:pPr>
  </w:style>
  <w:style w:type="paragraph" w:customStyle="1" w:styleId="132">
    <w:name w:val="附录四级无标题条"/>
    <w:basedOn w:val="131"/>
    <w:next w:val="58"/>
    <w:qFormat/>
    <w:uiPriority w:val="0"/>
    <w:pPr>
      <w:outlineLvl w:val="5"/>
    </w:pPr>
  </w:style>
  <w:style w:type="paragraph" w:customStyle="1" w:styleId="133">
    <w:name w:val="附录图"/>
    <w:next w:val="58"/>
    <w:qFormat/>
    <w:uiPriority w:val="0"/>
    <w:pPr>
      <w:wordWrap w:val="0"/>
      <w:overflowPunct w:val="0"/>
      <w:autoSpaceDE w:val="0"/>
      <w:spacing w:before="50" w:beforeLines="50" w:after="50" w:afterLines="50"/>
      <w:jc w:val="center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134">
    <w:name w:val="标准文件_一级项"/>
    <w:qFormat/>
    <w:uiPriority w:val="0"/>
    <w:pPr>
      <w:numPr>
        <w:ilvl w:val="0"/>
        <w:numId w:val="21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5">
    <w:name w:val="附录五级无标题条"/>
    <w:basedOn w:val="132"/>
    <w:next w:val="58"/>
    <w:qFormat/>
    <w:uiPriority w:val="0"/>
    <w:pPr>
      <w:outlineLvl w:val="6"/>
    </w:pPr>
  </w:style>
  <w:style w:type="paragraph" w:customStyle="1" w:styleId="136">
    <w:name w:val="附录性质"/>
    <w:basedOn w:val="1"/>
    <w:qFormat/>
    <w:uiPriority w:val="0"/>
    <w:pPr>
      <w:widowControl/>
      <w:adjustRightInd/>
      <w:jc w:val="center"/>
    </w:pPr>
    <w:rPr>
      <w:rFonts w:ascii="黑体" w:eastAsia="黑体"/>
    </w:rPr>
  </w:style>
  <w:style w:type="paragraph" w:customStyle="1" w:styleId="137">
    <w:name w:val="附录一级无标题条"/>
    <w:basedOn w:val="89"/>
    <w:next w:val="58"/>
    <w:qFormat/>
    <w:uiPriority w:val="0"/>
    <w:pPr>
      <w:autoSpaceDN w:val="0"/>
      <w:outlineLvl w:val="2"/>
    </w:pPr>
    <w:rPr>
      <w:rFonts w:ascii="宋体" w:hAnsi="宋体" w:eastAsia="宋体"/>
    </w:rPr>
  </w:style>
  <w:style w:type="character" w:customStyle="1" w:styleId="138">
    <w:name w:val="个人答复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character" w:customStyle="1" w:styleId="139">
    <w:name w:val="个人撰写风格"/>
    <w:qFormat/>
    <w:uiPriority w:val="0"/>
    <w:rPr>
      <w:rFonts w:ascii="Arial" w:hAnsi="Arial" w:eastAsia="宋体" w:cs="Arial"/>
      <w:color w:val="auto"/>
      <w:spacing w:val="0"/>
      <w:sz w:val="20"/>
    </w:rPr>
  </w:style>
  <w:style w:type="paragraph" w:customStyle="1" w:styleId="140">
    <w:name w:val="脚注后续"/>
    <w:qFormat/>
    <w:uiPriority w:val="0"/>
    <w:pPr>
      <w:ind w:left="350" w:leftChars="35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41">
    <w:name w:val="列项——"/>
    <w:qFormat/>
    <w:uiPriority w:val="0"/>
    <w:pPr>
      <w:widowControl w:val="0"/>
      <w:numPr>
        <w:ilvl w:val="0"/>
        <w:numId w:val="22"/>
      </w:num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42">
    <w:name w:val="列项·"/>
    <w:basedOn w:val="58"/>
    <w:qFormat/>
    <w:uiPriority w:val="0"/>
    <w:pPr>
      <w:tabs>
        <w:tab w:val="left" w:pos="840"/>
      </w:tabs>
    </w:pPr>
  </w:style>
  <w:style w:type="paragraph" w:customStyle="1" w:styleId="143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4">
    <w:name w:val="目录 21"/>
    <w:basedOn w:val="1"/>
    <w:next w:val="1"/>
    <w:semiHidden/>
    <w:qFormat/>
    <w:uiPriority w:val="0"/>
    <w:pPr>
      <w:adjustRightInd/>
      <w:spacing w:line="240" w:lineRule="auto"/>
      <w:jc w:val="left"/>
    </w:pPr>
    <w:rPr>
      <w:bCs/>
      <w:iCs/>
    </w:rPr>
  </w:style>
  <w:style w:type="paragraph" w:customStyle="1" w:styleId="145">
    <w:name w:val="目录 31"/>
    <w:basedOn w:val="1"/>
    <w:next w:val="1"/>
    <w:semiHidden/>
    <w:qFormat/>
    <w:uiPriority w:val="0"/>
    <w:pPr>
      <w:spacing w:line="240" w:lineRule="auto"/>
    </w:pPr>
    <w:rPr>
      <w:rFonts w:ascii="宋体" w:hAnsi="宋体"/>
      <w:iCs/>
    </w:rPr>
  </w:style>
  <w:style w:type="paragraph" w:customStyle="1" w:styleId="146">
    <w:name w:val="目录 4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7">
    <w:name w:val="目录 51"/>
    <w:basedOn w:val="1"/>
    <w:next w:val="1"/>
    <w:semiHidden/>
    <w:qFormat/>
    <w:uiPriority w:val="0"/>
    <w:pPr>
      <w:spacing w:line="240" w:lineRule="auto"/>
    </w:pPr>
    <w:rPr>
      <w:rFonts w:ascii="宋体" w:hAnsi="宋体"/>
    </w:rPr>
  </w:style>
  <w:style w:type="paragraph" w:customStyle="1" w:styleId="148">
    <w:name w:val="目录 61"/>
    <w:basedOn w:val="1"/>
    <w:next w:val="1"/>
    <w:semiHidden/>
    <w:qFormat/>
    <w:uiPriority w:val="0"/>
    <w:pPr>
      <w:adjustRightInd/>
      <w:spacing w:line="240" w:lineRule="auto"/>
      <w:jc w:val="left"/>
    </w:pPr>
  </w:style>
  <w:style w:type="paragraph" w:customStyle="1" w:styleId="149">
    <w:name w:val="目录 71"/>
    <w:basedOn w:val="148"/>
    <w:semiHidden/>
    <w:qFormat/>
    <w:uiPriority w:val="0"/>
    <w:pPr>
      <w:ind w:left="1260"/>
    </w:pPr>
  </w:style>
  <w:style w:type="paragraph" w:customStyle="1" w:styleId="150">
    <w:name w:val="目录 81"/>
    <w:basedOn w:val="149"/>
    <w:semiHidden/>
    <w:qFormat/>
    <w:uiPriority w:val="0"/>
    <w:pPr>
      <w:ind w:left="1470"/>
    </w:pPr>
  </w:style>
  <w:style w:type="paragraph" w:customStyle="1" w:styleId="151">
    <w:name w:val="目录 91"/>
    <w:basedOn w:val="150"/>
    <w:semiHidden/>
    <w:qFormat/>
    <w:uiPriority w:val="0"/>
    <w:pPr>
      <w:ind w:left="1680"/>
    </w:pPr>
  </w:style>
  <w:style w:type="paragraph" w:customStyle="1" w:styleId="152">
    <w:name w:val="其他标准称谓"/>
    <w:qFormat/>
    <w:uiPriority w:val="0"/>
    <w:pPr>
      <w:spacing w:line="0" w:lineRule="atLeast"/>
      <w:jc w:val="distribute"/>
    </w:pPr>
    <w:rPr>
      <w:rFonts w:ascii="黑体" w:hAnsi="宋体" w:eastAsia="黑体" w:cs="Times New Roman"/>
      <w:sz w:val="52"/>
      <w:lang w:val="en-US" w:eastAsia="zh-CN" w:bidi="ar-SA"/>
    </w:rPr>
  </w:style>
  <w:style w:type="paragraph" w:customStyle="1" w:styleId="153">
    <w:name w:val="其他发布部门"/>
    <w:basedOn w:val="121"/>
    <w:qFormat/>
    <w:uiPriority w:val="0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154">
    <w:name w:val="前言标题"/>
    <w:next w:val="1"/>
    <w:qFormat/>
    <w:uiPriority w:val="0"/>
    <w:pPr>
      <w:numPr>
        <w:ilvl w:val="0"/>
        <w:numId w:val="2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55">
    <w:name w:val="三级无标题条"/>
    <w:basedOn w:val="1"/>
    <w:qFormat/>
    <w:uiPriority w:val="0"/>
    <w:pPr>
      <w:numPr>
        <w:ilvl w:val="4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6">
    <w:name w:val="实施日期"/>
    <w:basedOn w:val="122"/>
    <w:qFormat/>
    <w:uiPriority w:val="0"/>
    <w:pPr>
      <w:framePr w:hSpace="0" w:wrap="around" w:xAlign="right"/>
      <w:jc w:val="right"/>
    </w:pPr>
  </w:style>
  <w:style w:type="paragraph" w:customStyle="1" w:styleId="157">
    <w:name w:val="四级无标题条"/>
    <w:basedOn w:val="1"/>
    <w:qFormat/>
    <w:uiPriority w:val="0"/>
    <w:pPr>
      <w:numPr>
        <w:ilvl w:val="5"/>
        <w:numId w:val="20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158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159">
    <w:name w:val="无标题条"/>
    <w:next w:val="58"/>
    <w:qFormat/>
    <w:uiPriority w:val="0"/>
    <w:pPr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paragraph" w:customStyle="1" w:styleId="160">
    <w:name w:val="五级无标题条"/>
    <w:basedOn w:val="1"/>
    <w:qFormat/>
    <w:uiPriority w:val="0"/>
    <w:pPr>
      <w:numPr>
        <w:ilvl w:val="6"/>
        <w:numId w:val="20"/>
      </w:numPr>
      <w:adjustRightInd/>
    </w:pPr>
    <w:rPr>
      <w:szCs w:val="24"/>
    </w:rPr>
  </w:style>
  <w:style w:type="paragraph" w:customStyle="1" w:styleId="161">
    <w:name w:val="一级无标题条"/>
    <w:basedOn w:val="1"/>
    <w:qFormat/>
    <w:uiPriority w:val="0"/>
    <w:pPr>
      <w:numPr>
        <w:ilvl w:val="2"/>
        <w:numId w:val="20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customStyle="1" w:styleId="162">
    <w:name w:val="注:后续"/>
    <w:qFormat/>
    <w:uiPriority w:val="0"/>
    <w:pPr>
      <w:spacing w:line="300" w:lineRule="exact"/>
      <w:ind w:left="600" w:leftChars="400" w:hanging="20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63">
    <w:name w:val="注×:后续"/>
    <w:basedOn w:val="162"/>
    <w:qFormat/>
    <w:uiPriority w:val="0"/>
    <w:pPr>
      <w:ind w:left="1406" w:leftChars="0" w:hanging="499" w:firstLineChars="0"/>
    </w:pPr>
  </w:style>
  <w:style w:type="paragraph" w:customStyle="1" w:styleId="164">
    <w:name w:val="标准文件_一级无标题"/>
    <w:basedOn w:val="107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5">
    <w:name w:val="标准文件_五级无标题"/>
    <w:basedOn w:val="105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6">
    <w:name w:val="标准文件_三级无标题"/>
    <w:basedOn w:val="96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7">
    <w:name w:val="标准文件_二级无标题"/>
    <w:basedOn w:val="67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168">
    <w:name w:val="标准_四级无标题"/>
    <w:basedOn w:val="100"/>
    <w:next w:val="58"/>
    <w:qFormat/>
    <w:uiPriority w:val="0"/>
    <w:rPr>
      <w:rFonts w:eastAsia="宋体"/>
    </w:rPr>
  </w:style>
  <w:style w:type="paragraph" w:customStyle="1" w:styleId="169">
    <w:name w:val="标准文件_四级无标题"/>
    <w:basedOn w:val="100"/>
    <w:qFormat/>
    <w:uiPriority w:val="0"/>
    <w:pPr>
      <w:spacing w:before="0" w:beforeLines="0" w:after="0" w:afterLines="0"/>
      <w:outlineLvl w:val="9"/>
    </w:pPr>
    <w:rPr>
      <w:rFonts w:ascii="宋体" w:hAnsi="黑体" w:eastAsia="宋体"/>
      <w:szCs w:val="52"/>
    </w:rPr>
  </w:style>
  <w:style w:type="paragraph" w:customStyle="1" w:styleId="170">
    <w:name w:val="标准文件_大写罗马数字编号列项"/>
    <w:basedOn w:val="58"/>
    <w:qFormat/>
    <w:uiPriority w:val="0"/>
    <w:pPr>
      <w:numPr>
        <w:ilvl w:val="0"/>
        <w:numId w:val="23"/>
      </w:numPr>
      <w:ind w:firstLine="0" w:firstLineChars="0"/>
    </w:pPr>
    <w:rPr>
      <w:rFonts w:ascii="Times New Roman" w:cs="Arial"/>
      <w:szCs w:val="28"/>
    </w:rPr>
  </w:style>
  <w:style w:type="paragraph" w:customStyle="1" w:styleId="171">
    <w:name w:val="标准文件_小写罗马数字编号列项"/>
    <w:basedOn w:val="58"/>
    <w:qFormat/>
    <w:uiPriority w:val="0"/>
    <w:pPr>
      <w:numPr>
        <w:ilvl w:val="0"/>
        <w:numId w:val="24"/>
      </w:numPr>
      <w:ind w:firstLine="0" w:firstLineChars="0"/>
    </w:pPr>
    <w:rPr>
      <w:rFonts w:cs="Arial"/>
      <w:szCs w:val="28"/>
    </w:rPr>
  </w:style>
  <w:style w:type="paragraph" w:customStyle="1" w:styleId="172">
    <w:name w:val="标准文件_附录标题"/>
    <w:basedOn w:val="78"/>
    <w:qFormat/>
    <w:uiPriority w:val="0"/>
    <w:pPr>
      <w:numPr>
        <w:numId w:val="0"/>
      </w:numPr>
      <w:spacing w:after="280"/>
      <w:outlineLvl w:val="9"/>
    </w:pPr>
  </w:style>
  <w:style w:type="paragraph" w:customStyle="1" w:styleId="173">
    <w:name w:val="标准文件_二级项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4">
    <w:name w:val="标准文件_三级项"/>
    <w:basedOn w:val="1"/>
    <w:qFormat/>
    <w:uiPriority w:val="0"/>
    <w:pPr>
      <w:numPr>
        <w:ilvl w:val="2"/>
        <w:numId w:val="21"/>
      </w:numPr>
      <w:spacing w:line="536870612" w:lineRule="auto"/>
    </w:pPr>
    <w:rPr>
      <w:rFonts w:ascii="Times New Roman" w:hAnsi="Times New Roman"/>
    </w:rPr>
  </w:style>
  <w:style w:type="paragraph" w:customStyle="1" w:styleId="175">
    <w:name w:val="图表脚注说明"/>
    <w:basedOn w:val="1"/>
    <w:next w:val="58"/>
    <w:qFormat/>
    <w:uiPriority w:val="0"/>
    <w:pPr>
      <w:numPr>
        <w:ilvl w:val="0"/>
        <w:numId w:val="25"/>
      </w:numPr>
      <w:adjustRightInd/>
      <w:spacing w:line="240" w:lineRule="auto"/>
    </w:pPr>
    <w:rPr>
      <w:rFonts w:ascii="宋体" w:hAnsi="Times New Roman"/>
      <w:sz w:val="18"/>
      <w:szCs w:val="18"/>
    </w:rPr>
  </w:style>
  <w:style w:type="paragraph" w:customStyle="1" w:styleId="176">
    <w:name w:val="标准文件_字母编号列项（一级）"/>
    <w:qFormat/>
    <w:uiPriority w:val="0"/>
    <w:pPr>
      <w:numPr>
        <w:ilvl w:val="0"/>
        <w:numId w:val="1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7">
    <w:name w:val="标准文件_索引字母"/>
    <w:next w:val="58"/>
    <w:qFormat/>
    <w:uiPriority w:val="0"/>
    <w:pPr>
      <w:jc w:val="center"/>
    </w:pPr>
    <w:rPr>
      <w:rFonts w:ascii="宋体" w:hAnsi="宋体" w:eastAsia="Times New Roman" w:cs="Times New Roman"/>
      <w:b/>
      <w:kern w:val="2"/>
      <w:sz w:val="21"/>
      <w:lang w:val="en-US" w:eastAsia="zh-CN" w:bidi="ar-SA"/>
    </w:rPr>
  </w:style>
  <w:style w:type="paragraph" w:customStyle="1" w:styleId="178">
    <w:name w:val="标准文件_附录前"/>
    <w:next w:val="58"/>
    <w:qFormat/>
    <w:uiPriority w:val="0"/>
    <w:pPr>
      <w:spacing w:line="20" w:lineRule="atLeast"/>
      <w:ind w:firstLine="200"/>
    </w:pPr>
    <w:rPr>
      <w:rFonts w:ascii="宋体" w:hAnsi="宋体" w:eastAsia="宋体" w:cs="Times New Roman"/>
      <w:kern w:val="2"/>
      <w:sz w:val="10"/>
      <w:lang w:val="en-US" w:eastAsia="zh-CN" w:bidi="ar-SA"/>
    </w:rPr>
  </w:style>
  <w:style w:type="paragraph" w:customStyle="1" w:styleId="179">
    <w:name w:val="标准文件_正文标准名称"/>
    <w:qFormat/>
    <w:uiPriority w:val="0"/>
    <w:pPr>
      <w:spacing w:before="56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80">
    <w:name w:val="标准文件_表格"/>
    <w:basedOn w:val="58"/>
    <w:qFormat/>
    <w:uiPriority w:val="0"/>
    <w:pPr>
      <w:ind w:firstLine="0" w:firstLineChars="0"/>
      <w:jc w:val="center"/>
    </w:pPr>
    <w:rPr>
      <w:sz w:val="18"/>
    </w:rPr>
  </w:style>
  <w:style w:type="paragraph" w:customStyle="1" w:styleId="181">
    <w:name w:val="标准文件_注："/>
    <w:next w:val="58"/>
    <w:qFormat/>
    <w:uiPriority w:val="0"/>
    <w:pPr>
      <w:widowControl w:val="0"/>
      <w:numPr>
        <w:ilvl w:val="0"/>
        <w:numId w:val="2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2">
    <w:name w:val="标准文件_注×："/>
    <w:qFormat/>
    <w:uiPriority w:val="0"/>
    <w:pPr>
      <w:widowControl w:val="0"/>
      <w:numPr>
        <w:ilvl w:val="0"/>
        <w:numId w:val="2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3">
    <w:name w:val="标准文件_示例："/>
    <w:next w:val="184"/>
    <w:qFormat/>
    <w:uiPriority w:val="0"/>
    <w:pPr>
      <w:widowControl w:val="0"/>
      <w:numPr>
        <w:ilvl w:val="0"/>
        <w:numId w:val="28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4">
    <w:name w:val="标准文件_示例内容"/>
    <w:basedOn w:val="58"/>
    <w:qFormat/>
    <w:uiPriority w:val="0"/>
    <w:pPr>
      <w:ind w:firstLine="420"/>
    </w:pPr>
    <w:rPr>
      <w:sz w:val="18"/>
    </w:rPr>
  </w:style>
  <w:style w:type="paragraph" w:customStyle="1" w:styleId="185">
    <w:name w:val="标准文件_示例×："/>
    <w:basedOn w:val="1"/>
    <w:next w:val="184"/>
    <w:qFormat/>
    <w:uiPriority w:val="0"/>
    <w:pPr>
      <w:widowControl/>
      <w:numPr>
        <w:ilvl w:val="0"/>
        <w:numId w:val="29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186">
    <w:name w:val="标准文件_段 Char"/>
    <w:link w:val="58"/>
    <w:qFormat/>
    <w:uiPriority w:val="0"/>
    <w:rPr>
      <w:rFonts w:ascii="宋体" w:hAnsi="Times New Roman"/>
      <w:sz w:val="21"/>
    </w:rPr>
  </w:style>
  <w:style w:type="paragraph" w:customStyle="1" w:styleId="187">
    <w:name w:val="标准文件_表格续"/>
    <w:basedOn w:val="58"/>
    <w:next w:val="58"/>
    <w:qFormat/>
    <w:uiPriority w:val="0"/>
    <w:pPr>
      <w:jc w:val="center"/>
    </w:pPr>
    <w:rPr>
      <w:rFonts w:ascii="黑体" w:hAnsi="黑体" w:eastAsia="黑体"/>
    </w:rPr>
  </w:style>
  <w:style w:type="character" w:styleId="188">
    <w:name w:val="Placeholder Text"/>
    <w:basedOn w:val="30"/>
    <w:semiHidden/>
    <w:qFormat/>
    <w:uiPriority w:val="99"/>
    <w:rPr>
      <w:color w:val="808080"/>
    </w:rPr>
  </w:style>
  <w:style w:type="paragraph" w:customStyle="1" w:styleId="189">
    <w:name w:val="标准文件_二级项2"/>
    <w:basedOn w:val="58"/>
    <w:qFormat/>
    <w:uiPriority w:val="0"/>
    <w:pPr>
      <w:numPr>
        <w:ilvl w:val="1"/>
        <w:numId w:val="21"/>
      </w:numPr>
      <w:ind w:firstLine="0" w:firstLineChars="0"/>
    </w:pPr>
  </w:style>
  <w:style w:type="paragraph" w:customStyle="1" w:styleId="190">
    <w:name w:val="标准文件_三级项2"/>
    <w:basedOn w:val="58"/>
    <w:qFormat/>
    <w:uiPriority w:val="0"/>
    <w:pPr>
      <w:numPr>
        <w:ilvl w:val="0"/>
        <w:numId w:val="30"/>
      </w:numPr>
      <w:spacing w:line="300" w:lineRule="exact"/>
      <w:ind w:firstLineChars="0"/>
    </w:pPr>
    <w:rPr>
      <w:rFonts w:ascii="Times New Roman"/>
    </w:rPr>
  </w:style>
  <w:style w:type="paragraph" w:customStyle="1" w:styleId="191">
    <w:name w:val="标准文件_一级项2"/>
    <w:basedOn w:val="58"/>
    <w:qFormat/>
    <w:uiPriority w:val="0"/>
    <w:pPr>
      <w:numPr>
        <w:ilvl w:val="0"/>
        <w:numId w:val="31"/>
      </w:numPr>
      <w:spacing w:line="300" w:lineRule="exact"/>
      <w:ind w:firstLineChars="0"/>
    </w:pPr>
    <w:rPr>
      <w:rFonts w:ascii="Times New Roman"/>
    </w:rPr>
  </w:style>
  <w:style w:type="paragraph" w:customStyle="1" w:styleId="192">
    <w:name w:val="标准文件_提示"/>
    <w:basedOn w:val="58"/>
    <w:next w:val="58"/>
    <w:qFormat/>
    <w:uiPriority w:val="0"/>
    <w:pPr>
      <w:ind w:firstLine="420"/>
    </w:pPr>
    <w:rPr>
      <w:rFonts w:ascii="黑体" w:eastAsia="黑体"/>
    </w:rPr>
  </w:style>
  <w:style w:type="character" w:customStyle="1" w:styleId="193">
    <w:name w:val="标准文件_来源"/>
    <w:basedOn w:val="30"/>
    <w:qFormat/>
    <w:uiPriority w:val="1"/>
    <w:rPr>
      <w:rFonts w:eastAsia="宋体"/>
      <w:sz w:val="21"/>
    </w:rPr>
  </w:style>
  <w:style w:type="paragraph" w:customStyle="1" w:styleId="194">
    <w:name w:val="标准文件_图表说明"/>
    <w:qFormat/>
    <w:uiPriority w:val="0"/>
    <w:pPr>
      <w:spacing w:line="276" w:lineRule="auto"/>
      <w:ind w:firstLine="420"/>
    </w:pPr>
    <w:rPr>
      <w:rFonts w:ascii="宋体" w:hAnsi="宋体" w:eastAsia="宋体" w:cs="Times New Roman"/>
      <w:kern w:val="2"/>
      <w:sz w:val="18"/>
      <w:lang w:val="en-US" w:eastAsia="zh-CN" w:bidi="ar-SA"/>
    </w:rPr>
  </w:style>
  <w:style w:type="paragraph" w:customStyle="1" w:styleId="195">
    <w:name w:val="其他发布日期"/>
    <w:basedOn w:val="122"/>
    <w:qFormat/>
    <w:uiPriority w:val="0"/>
    <w:pPr>
      <w:framePr w:w="3997" w:h="471" w:hRule="exact" w:hSpace="0" w:vSpace="181" w:wrap="around" w:vAnchor="page" w:hAnchor="page" w:x="1419" w:y="14097"/>
    </w:pPr>
  </w:style>
  <w:style w:type="paragraph" w:customStyle="1" w:styleId="196">
    <w:name w:val="其他实施日期"/>
    <w:basedOn w:val="156"/>
    <w:qFormat/>
    <w:uiPriority w:val="0"/>
    <w:pPr>
      <w:framePr w:w="3997" w:h="471" w:hRule="exact" w:vSpace="181" w:wrap="around" w:vAnchor="page" w:hAnchor="page" w:x="7089" w:y="14097"/>
    </w:pPr>
  </w:style>
  <w:style w:type="paragraph" w:customStyle="1" w:styleId="197">
    <w:name w:val="标准文件_文件编号"/>
    <w:basedOn w:val="58"/>
    <w:qFormat/>
    <w:uiPriority w:val="0"/>
    <w:pPr>
      <w:framePr w:w="9356" w:h="624" w:hRule="exact" w:hSpace="181" w:vSpace="181" w:wrap="auto" w:vAnchor="page" w:hAnchor="page" w:x="1419" w:y="3284"/>
      <w:wordWrap w:val="0"/>
      <w:spacing w:line="280" w:lineRule="exact"/>
      <w:ind w:firstLine="0" w:firstLineChars="0"/>
      <w:jc w:val="right"/>
    </w:pPr>
    <w:rPr>
      <w:rFonts w:ascii="黑体" w:eastAsia="黑体"/>
      <w:bCs/>
      <w:sz w:val="28"/>
      <w:szCs w:val="28"/>
    </w:rPr>
  </w:style>
  <w:style w:type="paragraph" w:customStyle="1" w:styleId="198">
    <w:name w:val="标准文件_替换文件编号"/>
    <w:basedOn w:val="197"/>
    <w:qFormat/>
    <w:uiPriority w:val="0"/>
    <w:pPr>
      <w:spacing w:before="57"/>
    </w:pPr>
    <w:rPr>
      <w:sz w:val="21"/>
    </w:rPr>
  </w:style>
  <w:style w:type="paragraph" w:customStyle="1" w:styleId="199">
    <w:name w:val="标准文件_文件名称"/>
    <w:basedOn w:val="58"/>
    <w:next w:val="58"/>
    <w:qFormat/>
    <w:uiPriority w:val="0"/>
    <w:pPr>
      <w:framePr w:w="9639" w:h="6976" w:hRule="exact" w:wrap="auto" w:vAnchor="page" w:hAnchor="page" w:y="6408"/>
      <w:autoSpaceDE/>
      <w:autoSpaceDN/>
      <w:spacing w:line="700" w:lineRule="exact"/>
      <w:ind w:firstLine="0" w:firstLineChars="0"/>
      <w:jc w:val="center"/>
    </w:pPr>
    <w:rPr>
      <w:rFonts w:ascii="黑体" w:hAnsi="黑体" w:eastAsia="黑体"/>
      <w:bCs/>
      <w:sz w:val="52"/>
    </w:rPr>
  </w:style>
  <w:style w:type="paragraph" w:customStyle="1" w:styleId="200">
    <w:name w:val="标准文件_附录图标号"/>
    <w:basedOn w:val="58"/>
    <w:next w:val="58"/>
    <w:qFormat/>
    <w:uiPriority w:val="0"/>
    <w:pPr>
      <w:numPr>
        <w:ilvl w:val="0"/>
        <w:numId w:val="6"/>
      </w:numPr>
      <w:spacing w:line="14" w:lineRule="exact"/>
      <w:ind w:firstLine="0" w:firstLineChars="0"/>
      <w:jc w:val="center"/>
    </w:pPr>
    <w:rPr>
      <w:rFonts w:ascii="黑体" w:hAnsi="黑体" w:eastAsia="黑体"/>
      <w:vanish/>
      <w:sz w:val="2"/>
      <w:szCs w:val="21"/>
    </w:rPr>
  </w:style>
  <w:style w:type="paragraph" w:customStyle="1" w:styleId="201">
    <w:name w:val="标准文件_附录表标号"/>
    <w:basedOn w:val="58"/>
    <w:next w:val="58"/>
    <w:qFormat/>
    <w:uiPriority w:val="0"/>
    <w:pPr>
      <w:numPr>
        <w:ilvl w:val="0"/>
        <w:numId w:val="5"/>
      </w:numPr>
      <w:spacing w:line="14" w:lineRule="exact"/>
      <w:ind w:firstLine="0" w:firstLineChars="0"/>
      <w:jc w:val="center"/>
    </w:pPr>
    <w:rPr>
      <w:rFonts w:eastAsia="黑体"/>
      <w:vanish/>
      <w:sz w:val="2"/>
    </w:rPr>
  </w:style>
  <w:style w:type="paragraph" w:customStyle="1" w:styleId="202">
    <w:name w:val="标准文件_引言一级条标题"/>
    <w:basedOn w:val="58"/>
    <w:next w:val="58"/>
    <w:qFormat/>
    <w:uiPriority w:val="0"/>
    <w:pPr>
      <w:numPr>
        <w:ilvl w:val="1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3">
    <w:name w:val="标准文件_引言二级条标题"/>
    <w:basedOn w:val="58"/>
    <w:next w:val="58"/>
    <w:qFormat/>
    <w:uiPriority w:val="0"/>
    <w:pPr>
      <w:numPr>
        <w:ilvl w:val="2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4">
    <w:name w:val="标准文件_引言三级条标题"/>
    <w:basedOn w:val="58"/>
    <w:next w:val="58"/>
    <w:qFormat/>
    <w:uiPriority w:val="0"/>
    <w:pPr>
      <w:numPr>
        <w:ilvl w:val="3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5">
    <w:name w:val="标准文件_引言四级条标题"/>
    <w:basedOn w:val="58"/>
    <w:next w:val="58"/>
    <w:qFormat/>
    <w:uiPriority w:val="0"/>
    <w:pPr>
      <w:numPr>
        <w:ilvl w:val="4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6">
    <w:name w:val="标准文件_引言五级条标题"/>
    <w:basedOn w:val="58"/>
    <w:next w:val="58"/>
    <w:qFormat/>
    <w:uiPriority w:val="0"/>
    <w:pPr>
      <w:numPr>
        <w:ilvl w:val="5"/>
        <w:numId w:val="8"/>
      </w:numPr>
      <w:spacing w:before="50" w:beforeLines="50" w:after="50" w:afterLines="50"/>
      <w:ind w:firstLineChars="0"/>
    </w:pPr>
    <w:rPr>
      <w:rFonts w:ascii="黑体" w:eastAsia="黑体"/>
    </w:rPr>
  </w:style>
  <w:style w:type="paragraph" w:customStyle="1" w:styleId="207">
    <w:name w:val="标准文件_注后"/>
    <w:basedOn w:val="58"/>
    <w:qFormat/>
    <w:uiPriority w:val="0"/>
    <w:pPr>
      <w:ind w:left="811" w:firstLine="0" w:firstLineChars="0"/>
    </w:pPr>
    <w:rPr>
      <w:sz w:val="18"/>
    </w:rPr>
  </w:style>
  <w:style w:type="paragraph" w:customStyle="1" w:styleId="208">
    <w:name w:val="标准文件_注X后"/>
    <w:basedOn w:val="58"/>
    <w:qFormat/>
    <w:uiPriority w:val="0"/>
    <w:pPr>
      <w:ind w:left="811" w:firstLine="0" w:firstLineChars="0"/>
    </w:pPr>
    <w:rPr>
      <w:sz w:val="18"/>
    </w:rPr>
  </w:style>
  <w:style w:type="paragraph" w:customStyle="1" w:styleId="209">
    <w:name w:val="标准文件_示例后"/>
    <w:basedOn w:val="58"/>
    <w:qFormat/>
    <w:uiPriority w:val="0"/>
    <w:pPr>
      <w:ind w:left="964" w:firstLine="0" w:firstLineChars="0"/>
    </w:pPr>
    <w:rPr>
      <w:sz w:val="18"/>
    </w:rPr>
  </w:style>
  <w:style w:type="paragraph" w:customStyle="1" w:styleId="210">
    <w:name w:val="标准文件_示例X后"/>
    <w:basedOn w:val="58"/>
    <w:link w:val="211"/>
    <w:qFormat/>
    <w:uiPriority w:val="0"/>
    <w:pPr>
      <w:ind w:left="1049" w:firstLine="0" w:firstLineChars="0"/>
    </w:pPr>
    <w:rPr>
      <w:sz w:val="18"/>
    </w:rPr>
  </w:style>
  <w:style w:type="character" w:customStyle="1" w:styleId="211">
    <w:name w:val="标准文件_示例X后 字符"/>
    <w:basedOn w:val="186"/>
    <w:link w:val="210"/>
    <w:qFormat/>
    <w:uiPriority w:val="0"/>
    <w:rPr>
      <w:rFonts w:ascii="宋体" w:hAnsi="Times New Roman"/>
      <w:sz w:val="18"/>
    </w:rPr>
  </w:style>
  <w:style w:type="paragraph" w:customStyle="1" w:styleId="212">
    <w:name w:val="标准文件_索引项"/>
    <w:basedOn w:val="58"/>
    <w:next w:val="58"/>
    <w:qFormat/>
    <w:uiPriority w:val="0"/>
    <w:pPr>
      <w:tabs>
        <w:tab w:val="right" w:leader="dot" w:pos="9356"/>
      </w:tabs>
      <w:ind w:left="210" w:hanging="210" w:firstLineChars="0"/>
      <w:jc w:val="left"/>
    </w:pPr>
  </w:style>
  <w:style w:type="paragraph" w:customStyle="1" w:styleId="213">
    <w:name w:val="标准文件_附录一级无标题"/>
    <w:basedOn w:val="80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4">
    <w:name w:val="标准文件_附录二级无标题"/>
    <w:basedOn w:val="81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5">
    <w:name w:val="标准文件_附录三级无标题"/>
    <w:basedOn w:val="83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6">
    <w:name w:val="标准文件_附录四级无标题"/>
    <w:basedOn w:val="84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7">
    <w:name w:val="标准文件_附录五级无标题"/>
    <w:basedOn w:val="86"/>
    <w:qFormat/>
    <w:uiPriority w:val="0"/>
    <w:pPr>
      <w:spacing w:before="0" w:beforeLines="0" w:after="0" w:afterLines="0" w:line="276" w:lineRule="auto"/>
      <w:outlineLvl w:val="9"/>
    </w:pPr>
    <w:rPr>
      <w:rFonts w:ascii="宋体" w:eastAsia="宋体"/>
    </w:rPr>
  </w:style>
  <w:style w:type="paragraph" w:customStyle="1" w:styleId="218">
    <w:name w:val="标准文件_引言一级无标题"/>
    <w:basedOn w:val="202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19">
    <w:name w:val="标准文件_引言二级无标题"/>
    <w:basedOn w:val="203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0">
    <w:name w:val="标准文件_引言三级无标题"/>
    <w:basedOn w:val="204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1">
    <w:name w:val="标准文件_引言四级无标题"/>
    <w:basedOn w:val="205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2">
    <w:name w:val="标准文件_引言五级无标题"/>
    <w:basedOn w:val="206"/>
    <w:next w:val="58"/>
    <w:qFormat/>
    <w:uiPriority w:val="0"/>
    <w:pPr>
      <w:spacing w:before="0" w:beforeLines="0" w:after="0" w:afterLines="0" w:line="276" w:lineRule="auto"/>
    </w:pPr>
    <w:rPr>
      <w:rFonts w:ascii="宋体" w:eastAsia="宋体"/>
    </w:rPr>
  </w:style>
  <w:style w:type="paragraph" w:customStyle="1" w:styleId="223">
    <w:name w:val="标准文件_索引标题"/>
    <w:basedOn w:val="65"/>
    <w:next w:val="58"/>
    <w:qFormat/>
    <w:uiPriority w:val="0"/>
    <w:rPr>
      <w:rFonts w:hAnsi="黑体"/>
    </w:rPr>
  </w:style>
  <w:style w:type="paragraph" w:customStyle="1" w:styleId="224">
    <w:name w:val="标准文件_脚注内容"/>
    <w:basedOn w:val="58"/>
    <w:qFormat/>
    <w:uiPriority w:val="0"/>
    <w:pPr>
      <w:ind w:left="400" w:leftChars="200" w:hanging="200" w:hangingChars="200"/>
    </w:pPr>
    <w:rPr>
      <w:sz w:val="15"/>
    </w:rPr>
  </w:style>
  <w:style w:type="paragraph" w:customStyle="1" w:styleId="225">
    <w:name w:val="标准文件_术语条一"/>
    <w:basedOn w:val="164"/>
    <w:next w:val="58"/>
    <w:qFormat/>
    <w:uiPriority w:val="0"/>
  </w:style>
  <w:style w:type="paragraph" w:customStyle="1" w:styleId="226">
    <w:name w:val="标准文件_术语条二"/>
    <w:basedOn w:val="167"/>
    <w:next w:val="58"/>
    <w:qFormat/>
    <w:uiPriority w:val="0"/>
  </w:style>
  <w:style w:type="paragraph" w:customStyle="1" w:styleId="227">
    <w:name w:val="标准文件_术语条三"/>
    <w:basedOn w:val="166"/>
    <w:next w:val="58"/>
    <w:qFormat/>
    <w:uiPriority w:val="0"/>
  </w:style>
  <w:style w:type="paragraph" w:customStyle="1" w:styleId="228">
    <w:name w:val="标准文件_术语条四"/>
    <w:basedOn w:val="169"/>
    <w:next w:val="58"/>
    <w:qFormat/>
    <w:uiPriority w:val="0"/>
  </w:style>
  <w:style w:type="paragraph" w:customStyle="1" w:styleId="229">
    <w:name w:val="标准文件_术语条五"/>
    <w:basedOn w:val="165"/>
    <w:next w:val="58"/>
    <w:qFormat/>
    <w:uiPriority w:val="0"/>
  </w:style>
  <w:style w:type="paragraph" w:customStyle="1" w:styleId="23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31">
    <w:name w:val="发布"/>
    <w:basedOn w:val="30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23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3">
    <w:name w:val="前言、引言标题"/>
    <w:next w:val="232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glossaryDocument" Target="glossary/document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tiff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320;&#26041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3AEC93AD468848029B6A29675F8238B7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8319400-094F-4DFD-BD17-A4278FE69B66}"/>
      </w:docPartPr>
      <w:docPartBody>
        <w:p>
          <w:pPr>
            <w:pStyle w:val="5"/>
          </w:pPr>
          <w:r>
            <w:rPr>
              <w:rStyle w:val="4"/>
              <w:rFonts w:hint="eastAsia"/>
            </w:rPr>
            <w:t>单击或点击此处输入文字。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A7"/>
    <w:rsid w:val="00497FD4"/>
    <w:rsid w:val="00940CA7"/>
    <w:rsid w:val="009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3AEC93AD468848029B6A29675F8238B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716DF7B4201C496F977E3965ACC66BF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6D765D7ABDB24B7A9CFB536F8AA5540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CF60F6BBAD844EE0BAA3E0EB530BC23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62FA47-BF43-47F2-9F01-8C554A607F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地方标准</Template>
  <Company>PCMI</Company>
  <Pages>7</Pages>
  <Words>4350</Words>
  <Characters>5036</Characters>
  <Lines>203</Lines>
  <Paragraphs>182</Paragraphs>
  <TotalTime>10</TotalTime>
  <ScaleCrop>false</ScaleCrop>
  <LinksUpToDate>false</LinksUpToDate>
  <CharactersWithSpaces>5257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2022-09-28T03:30:00Z</dcterms:created>
  <dc:creator>张敏</dc:creator>
  <dc:description>&lt;config cover="true" show_menu="true" version="1.0.0" doctype="SDKXY"&gt;_x000d_
&lt;/config&gt;</dc:description>
  <cp:lastModifiedBy>May</cp:lastModifiedBy>
  <cp:lastPrinted>2022-11-28T06:33:00Z</cp:lastPrinted>
  <dcterms:modified xsi:type="dcterms:W3CDTF">2023-02-13T01:12:53Z</dcterms:modified>
  <dc:title>地方标准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地方标准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0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  <property fmtid="{D5CDD505-2E9C-101B-9397-08002B2CF9AE}" pid="14" name="KSOProductBuildVer">
    <vt:lpwstr>2052-11.1.0.13703</vt:lpwstr>
  </property>
  <property fmtid="{D5CDD505-2E9C-101B-9397-08002B2CF9AE}" pid="15" name="ICV">
    <vt:lpwstr>34BE0649934D44E69C098A3C25A01F6A</vt:lpwstr>
  </property>
</Properties>
</file>